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2E6D7" w14:textId="7ADD432B" w:rsidR="007A65CC" w:rsidRDefault="007A65CC" w:rsidP="007A65CC">
      <w:pPr>
        <w:pStyle w:val="Overskrift1"/>
        <w:jc w:val="left"/>
        <w:rPr>
          <w:lang w:val="en-US"/>
        </w:rPr>
      </w:pPr>
      <w:bookmarkStart w:id="0" w:name="_Toc27401452"/>
      <w:bookmarkStart w:id="1" w:name="_Toc15549958"/>
      <w:bookmarkStart w:id="2" w:name="_Toc17881199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D3AEC35" wp14:editId="3210DEA6">
            <wp:simplePos x="0" y="0"/>
            <wp:positionH relativeFrom="margin">
              <wp:posOffset>125730</wp:posOffset>
            </wp:positionH>
            <wp:positionV relativeFrom="paragraph">
              <wp:posOffset>-556895</wp:posOffset>
            </wp:positionV>
            <wp:extent cx="6099810" cy="4066540"/>
            <wp:effectExtent l="0" t="0" r="0" b="0"/>
            <wp:wrapNone/>
            <wp:docPr id="19" name="Kuv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406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C150C5" w14:textId="59CBDB9F" w:rsidR="007A65CC" w:rsidRDefault="007A65CC" w:rsidP="007A65CC">
      <w:pPr>
        <w:pStyle w:val="Overskrift1"/>
        <w:jc w:val="left"/>
        <w:rPr>
          <w:lang w:val="en-US"/>
        </w:rPr>
      </w:pPr>
    </w:p>
    <w:p w14:paraId="4FE2D569" w14:textId="6CCFB66D" w:rsidR="007A65CC" w:rsidRDefault="007A65CC" w:rsidP="007A65CC">
      <w:pPr>
        <w:pStyle w:val="Overskrift1"/>
        <w:jc w:val="left"/>
        <w:rPr>
          <w:lang w:val="en-US"/>
        </w:rPr>
      </w:pPr>
    </w:p>
    <w:p w14:paraId="4CE4E08A" w14:textId="77777777" w:rsidR="007A65CC" w:rsidRDefault="007A65CC" w:rsidP="007A65CC">
      <w:pPr>
        <w:pStyle w:val="Overskrift1"/>
        <w:jc w:val="left"/>
        <w:rPr>
          <w:lang w:val="en-US"/>
        </w:rPr>
      </w:pPr>
    </w:p>
    <w:p w14:paraId="69CBA9A3" w14:textId="77777777" w:rsidR="007A65CC" w:rsidRDefault="007A65CC" w:rsidP="007A65CC">
      <w:pPr>
        <w:pStyle w:val="Overskrift1"/>
        <w:jc w:val="left"/>
        <w:rPr>
          <w:lang w:val="en-US"/>
        </w:rPr>
      </w:pPr>
    </w:p>
    <w:p w14:paraId="18C4EECE" w14:textId="2116984B" w:rsidR="007A65CC" w:rsidRDefault="007A65CC" w:rsidP="007A65CC">
      <w:pPr>
        <w:pStyle w:val="Overskrift1"/>
        <w:jc w:val="left"/>
        <w:rPr>
          <w:lang w:val="en-US"/>
        </w:rPr>
      </w:pPr>
    </w:p>
    <w:bookmarkEnd w:id="0"/>
    <w:bookmarkEnd w:id="1"/>
    <w:bookmarkEnd w:id="2"/>
    <w:p w14:paraId="6D93BCD5" w14:textId="3B7F3C26" w:rsidR="00C51D5E" w:rsidRDefault="00116791" w:rsidP="00C51D5E">
      <w:pPr>
        <w:pStyle w:val="Overskrift1"/>
        <w:spacing w:before="0" w:after="0"/>
        <w:rPr>
          <w:lang w:val="en-US"/>
        </w:rPr>
      </w:pPr>
      <w:proofErr w:type="spellStart"/>
      <w:r>
        <w:rPr>
          <w:lang w:val="en-US"/>
        </w:rPr>
        <w:t>GoA</w:t>
      </w:r>
      <w:proofErr w:type="spellEnd"/>
      <w:r>
        <w:rPr>
          <w:lang w:val="en-US"/>
        </w:rPr>
        <w:t xml:space="preserve"> 2.2</w:t>
      </w:r>
      <w:r w:rsidR="008420E6">
        <w:rPr>
          <w:lang w:val="en-US"/>
        </w:rPr>
        <w:t>.3</w:t>
      </w:r>
      <w:r w:rsidR="00C51D5E">
        <w:rPr>
          <w:lang w:val="en-US"/>
        </w:rPr>
        <w:t>:</w:t>
      </w:r>
      <w:r>
        <w:rPr>
          <w:lang w:val="en-US"/>
        </w:rPr>
        <w:t xml:space="preserve"> Field demo presentation</w:t>
      </w:r>
      <w:r w:rsidR="00C51D5E">
        <w:rPr>
          <w:lang w:val="en-US"/>
        </w:rPr>
        <w:t xml:space="preserve"> </w:t>
      </w:r>
    </w:p>
    <w:p w14:paraId="21E954E1" w14:textId="35934390" w:rsidR="003056DA" w:rsidRDefault="00C51D5E" w:rsidP="00C51D5E">
      <w:pPr>
        <w:pStyle w:val="Overskrift1"/>
        <w:spacing w:before="0" w:after="0"/>
        <w:rPr>
          <w:lang w:val="en-US"/>
        </w:rPr>
      </w:pPr>
      <w:r>
        <w:rPr>
          <w:lang w:val="en-US"/>
        </w:rPr>
        <w:t xml:space="preserve">for </w:t>
      </w:r>
      <w:r w:rsidRPr="00C51D5E">
        <w:rPr>
          <w:lang w:val="en-US"/>
        </w:rPr>
        <w:t>Forest Innovation Pilot Group</w:t>
      </w:r>
    </w:p>
    <w:p w14:paraId="46549EDC" w14:textId="1C7DEE2B" w:rsidR="00C51D5E" w:rsidRDefault="00C51D5E" w:rsidP="00C51D5E">
      <w:pPr>
        <w:jc w:val="center"/>
        <w:rPr>
          <w:color w:val="FF9000" w:themeColor="accent6"/>
          <w:sz w:val="28"/>
          <w:szCs w:val="28"/>
          <w:lang w:val="en-US"/>
        </w:rPr>
      </w:pPr>
      <w:r>
        <w:rPr>
          <w:color w:val="FF9000" w:themeColor="accent6"/>
          <w:sz w:val="28"/>
          <w:szCs w:val="28"/>
          <w:lang w:val="en-US"/>
        </w:rPr>
        <w:t>Wednesday the 24</w:t>
      </w:r>
      <w:r w:rsidRPr="00C51D5E">
        <w:rPr>
          <w:color w:val="FF9000" w:themeColor="accent6"/>
          <w:sz w:val="28"/>
          <w:szCs w:val="28"/>
          <w:vertAlign w:val="superscript"/>
          <w:lang w:val="en-US"/>
        </w:rPr>
        <w:t>th</w:t>
      </w:r>
      <w:r>
        <w:rPr>
          <w:color w:val="FF9000" w:themeColor="accent6"/>
          <w:sz w:val="28"/>
          <w:szCs w:val="28"/>
          <w:lang w:val="en-US"/>
        </w:rPr>
        <w:t xml:space="preserve"> of March 2021 13:00-15:00 </w:t>
      </w:r>
      <w:r w:rsidR="00873166">
        <w:rPr>
          <w:color w:val="FF9000" w:themeColor="accent6"/>
          <w:sz w:val="28"/>
          <w:szCs w:val="28"/>
          <w:lang w:val="en-US"/>
        </w:rPr>
        <w:t xml:space="preserve">CET </w:t>
      </w:r>
      <w:r>
        <w:rPr>
          <w:color w:val="FF9000" w:themeColor="accent6"/>
          <w:sz w:val="28"/>
          <w:szCs w:val="28"/>
          <w:lang w:val="en-US"/>
        </w:rPr>
        <w:t xml:space="preserve">on </w:t>
      </w:r>
      <w:r w:rsidR="00873166">
        <w:rPr>
          <w:color w:val="FF9000" w:themeColor="accent6"/>
          <w:sz w:val="28"/>
          <w:szCs w:val="28"/>
          <w:lang w:val="en-US"/>
        </w:rPr>
        <w:t>Z</w:t>
      </w:r>
      <w:r>
        <w:rPr>
          <w:color w:val="FF9000" w:themeColor="accent6"/>
          <w:sz w:val="28"/>
          <w:szCs w:val="28"/>
          <w:lang w:val="en-US"/>
        </w:rPr>
        <w:t>oom</w:t>
      </w:r>
    </w:p>
    <w:p w14:paraId="6BE4F200" w14:textId="2FEA92E9" w:rsidR="00C51D5E" w:rsidRDefault="00C51D5E" w:rsidP="00C51D5E">
      <w:pPr>
        <w:pStyle w:val="Listbulletpoints"/>
      </w:pPr>
      <w:bookmarkStart w:id="3" w:name="_Hlk66886365"/>
      <w:r>
        <w:t xml:space="preserve">See solutions from our </w:t>
      </w:r>
      <w:r w:rsidRPr="00C51D5E">
        <w:t>FOREST TECHNOLOGY ANALYSIS</w:t>
      </w:r>
      <w:r>
        <w:t xml:space="preserve"> in action (videos from the field demo in Norway – from the forest and thought the sawmill)</w:t>
      </w:r>
    </w:p>
    <w:p w14:paraId="609B3B8A" w14:textId="0021C780" w:rsidR="00C51D5E" w:rsidRDefault="00C51D5E" w:rsidP="00C51D5E">
      <w:pPr>
        <w:pStyle w:val="Listbulletpoints"/>
      </w:pPr>
      <w:r>
        <w:t>Listen to new comments about the innovation potential in the value chain by specialist from the value chain and project partners</w:t>
      </w:r>
    </w:p>
    <w:p w14:paraId="26CEF153" w14:textId="17BA2D92" w:rsidR="00C51D5E" w:rsidRDefault="00C51D5E" w:rsidP="00C51D5E">
      <w:pPr>
        <w:pStyle w:val="Listbulletpoints"/>
      </w:pPr>
      <w:r>
        <w:t xml:space="preserve">Help us to improve the challenges/questions </w:t>
      </w:r>
      <w:r w:rsidR="00841160">
        <w:t>for our Hackathon in April</w:t>
      </w:r>
    </w:p>
    <w:bookmarkEnd w:id="3"/>
    <w:p w14:paraId="5C72FB12" w14:textId="4216CD3B" w:rsidR="00841160" w:rsidRDefault="00841160" w:rsidP="00841160">
      <w:pPr>
        <w:pStyle w:val="Listbulletpoints"/>
        <w:numPr>
          <w:ilvl w:val="0"/>
          <w:numId w:val="0"/>
        </w:numPr>
        <w:ind w:left="720" w:hanging="360"/>
      </w:pPr>
    </w:p>
    <w:p w14:paraId="7FCC2313" w14:textId="556A9D84" w:rsidR="00841160" w:rsidRDefault="00841160" w:rsidP="00841160">
      <w:pPr>
        <w:pStyle w:val="Listbulletpoints"/>
        <w:numPr>
          <w:ilvl w:val="0"/>
          <w:numId w:val="0"/>
        </w:numPr>
        <w:ind w:left="720" w:hanging="360"/>
      </w:pPr>
    </w:p>
    <w:p w14:paraId="6974DC61" w14:textId="3DB60EDC" w:rsidR="00841160" w:rsidRDefault="00841160" w:rsidP="00841160">
      <w:pPr>
        <w:pStyle w:val="Listbulletpoints"/>
        <w:numPr>
          <w:ilvl w:val="0"/>
          <w:numId w:val="0"/>
        </w:numPr>
        <w:ind w:left="720" w:hanging="360"/>
      </w:pPr>
      <w:r>
        <w:t xml:space="preserve">Open for all – </w:t>
      </w:r>
    </w:p>
    <w:p w14:paraId="7629B67A" w14:textId="0C64D3C2" w:rsidR="00841160" w:rsidRDefault="00841160" w:rsidP="00841160">
      <w:pPr>
        <w:pStyle w:val="Listbulletpoints"/>
        <w:numPr>
          <w:ilvl w:val="0"/>
          <w:numId w:val="0"/>
        </w:numPr>
        <w:ind w:left="720" w:hanging="360"/>
      </w:pPr>
      <w:r>
        <w:t>project partners and other with interest of the work of Forest Innovation Pilot Group.</w:t>
      </w:r>
    </w:p>
    <w:p w14:paraId="131C780B" w14:textId="46360B2C" w:rsidR="00841160" w:rsidRDefault="00841160" w:rsidP="00841160">
      <w:pPr>
        <w:pStyle w:val="Listbulletpoints"/>
        <w:numPr>
          <w:ilvl w:val="0"/>
          <w:numId w:val="0"/>
        </w:numPr>
        <w:ind w:left="720" w:hanging="360"/>
      </w:pPr>
    </w:p>
    <w:p w14:paraId="22577446" w14:textId="14078AC0" w:rsidR="00841160" w:rsidRDefault="00841160" w:rsidP="00841160">
      <w:pPr>
        <w:pStyle w:val="Listbulletpoints"/>
        <w:numPr>
          <w:ilvl w:val="0"/>
          <w:numId w:val="0"/>
        </w:numPr>
        <w:ind w:left="720" w:hanging="360"/>
      </w:pPr>
      <w:r>
        <w:t xml:space="preserve">Please register </w:t>
      </w:r>
      <w:hyperlink r:id="rId12" w:history="1">
        <w:r w:rsidRPr="00873166">
          <w:rPr>
            <w:rStyle w:val="Hyperkobling"/>
            <w:color w:val="auto"/>
          </w:rPr>
          <w:t>here</w:t>
        </w:r>
      </w:hyperlink>
      <w:r>
        <w:t xml:space="preserve"> at latest the 23</w:t>
      </w:r>
      <w:r w:rsidRPr="00841160">
        <w:rPr>
          <w:vertAlign w:val="superscript"/>
        </w:rPr>
        <w:t>rd</w:t>
      </w:r>
      <w:r>
        <w:t xml:space="preserve"> of March.</w:t>
      </w:r>
    </w:p>
    <w:p w14:paraId="36DE1FF0" w14:textId="027C0FB0" w:rsidR="00841160" w:rsidRDefault="00841160" w:rsidP="00841160">
      <w:pPr>
        <w:pStyle w:val="Listbulletpoints"/>
        <w:numPr>
          <w:ilvl w:val="0"/>
          <w:numId w:val="0"/>
        </w:numPr>
        <w:ind w:left="720" w:hanging="360"/>
      </w:pPr>
    </w:p>
    <w:p w14:paraId="70F105B5" w14:textId="222FDA61" w:rsidR="00841160" w:rsidRDefault="00841160" w:rsidP="00841160">
      <w:pPr>
        <w:pStyle w:val="Listbulletpoints"/>
        <w:numPr>
          <w:ilvl w:val="0"/>
          <w:numId w:val="0"/>
        </w:numPr>
        <w:ind w:left="360"/>
      </w:pPr>
      <w:r>
        <w:t>Organizers:</w:t>
      </w:r>
    </w:p>
    <w:p w14:paraId="24D4E18F" w14:textId="010326B8" w:rsidR="00841160" w:rsidRDefault="00841160" w:rsidP="00841160">
      <w:pPr>
        <w:pStyle w:val="Listbulletpoints"/>
        <w:numPr>
          <w:ilvl w:val="0"/>
          <w:numId w:val="0"/>
        </w:numPr>
        <w:ind w:left="360"/>
      </w:pPr>
      <w:r>
        <w:t>Tretorget Ltd, Norway</w:t>
      </w:r>
    </w:p>
    <w:p w14:paraId="15DE0219" w14:textId="77777777" w:rsidR="00841160" w:rsidRPr="0006345C" w:rsidRDefault="00841160" w:rsidP="00841160">
      <w:pPr>
        <w:pStyle w:val="Listbulletpoints"/>
        <w:numPr>
          <w:ilvl w:val="0"/>
          <w:numId w:val="0"/>
        </w:numPr>
        <w:ind w:left="720" w:hanging="360"/>
      </w:pPr>
      <w:r>
        <w:t>Paper Province Business Cluster, Sweden</w:t>
      </w:r>
    </w:p>
    <w:p w14:paraId="7FD1984E" w14:textId="07D421DA" w:rsidR="00841160" w:rsidRDefault="00841160" w:rsidP="00841160">
      <w:pPr>
        <w:pStyle w:val="Listbulletpoints"/>
        <w:numPr>
          <w:ilvl w:val="0"/>
          <w:numId w:val="0"/>
        </w:numPr>
        <w:ind w:left="720" w:hanging="360"/>
      </w:pPr>
      <w:r>
        <w:t>JAMK University of Applied Sciences, Finland</w:t>
      </w:r>
    </w:p>
    <w:p w14:paraId="26CCE744" w14:textId="500398F2" w:rsidR="00841160" w:rsidRDefault="00841160" w:rsidP="00841160">
      <w:pPr>
        <w:pStyle w:val="Listbulletpoints"/>
        <w:numPr>
          <w:ilvl w:val="0"/>
          <w:numId w:val="0"/>
        </w:numPr>
        <w:ind w:left="720" w:hanging="360"/>
      </w:pPr>
      <w:r>
        <w:t>Inland Norway University of Applied Sciences, Norway</w:t>
      </w:r>
    </w:p>
    <w:p w14:paraId="179A85FF" w14:textId="55307EF1" w:rsidR="00841160" w:rsidRPr="0006345C" w:rsidRDefault="002A2B3E">
      <w:pPr>
        <w:pStyle w:val="Listbulletpoints"/>
        <w:numPr>
          <w:ilvl w:val="0"/>
          <w:numId w:val="0"/>
        </w:numPr>
        <w:ind w:left="720" w:hanging="360"/>
      </w:pPr>
      <w:r>
        <w:t>Rosewood 4.0 partners Paper Province and Tretorget.</w:t>
      </w:r>
    </w:p>
    <w:sectPr w:rsidR="00841160" w:rsidRPr="0006345C" w:rsidSect="007A65CC">
      <w:headerReference w:type="default" r:id="rId13"/>
      <w:footerReference w:type="first" r:id="rId14"/>
      <w:pgSz w:w="11906" w:h="16838"/>
      <w:pgMar w:top="1417" w:right="1134" w:bottom="1417" w:left="1134" w:header="1417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47364" w14:textId="77777777" w:rsidR="00F62AF6" w:rsidRDefault="00F62AF6" w:rsidP="00883BF2">
      <w:pPr>
        <w:spacing w:after="0" w:line="240" w:lineRule="auto"/>
      </w:pPr>
      <w:r>
        <w:separator/>
      </w:r>
    </w:p>
  </w:endnote>
  <w:endnote w:type="continuationSeparator" w:id="0">
    <w:p w14:paraId="094CEF03" w14:textId="77777777" w:rsidR="00F62AF6" w:rsidRDefault="00F62AF6" w:rsidP="0088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to regular">
    <w:altName w:val="Segoe UI"/>
    <w:panose1 w:val="00000000000000000000"/>
    <w:charset w:val="00"/>
    <w:family w:val="roman"/>
    <w:notTrueType/>
    <w:pitch w:val="default"/>
  </w:font>
  <w:font w:name="Lato Bold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B4531" w14:textId="538B4824" w:rsidR="002A2B3E" w:rsidRDefault="001928E4" w:rsidP="001928E4">
    <w:pPr>
      <w:pStyle w:val="Bunntekst"/>
      <w:jc w:val="center"/>
    </w:pPr>
    <w:r>
      <w:rPr>
        <w:noProof/>
      </w:rPr>
      <w:drawing>
        <wp:inline distT="0" distB="0" distL="0" distR="0" wp14:anchorId="215B69B1" wp14:editId="05F5AA39">
          <wp:extent cx="1386840" cy="1082220"/>
          <wp:effectExtent l="0" t="0" r="3810" b="381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367" cy="110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916E2" w14:textId="77777777" w:rsidR="00F62AF6" w:rsidRDefault="00F62AF6" w:rsidP="00883BF2">
      <w:pPr>
        <w:spacing w:after="0" w:line="240" w:lineRule="auto"/>
      </w:pPr>
      <w:r>
        <w:separator/>
      </w:r>
    </w:p>
  </w:footnote>
  <w:footnote w:type="continuationSeparator" w:id="0">
    <w:p w14:paraId="55D9B047" w14:textId="77777777" w:rsidR="00F62AF6" w:rsidRDefault="00F62AF6" w:rsidP="00883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A1547" w14:textId="7D76299F" w:rsidR="00EF0C59" w:rsidRDefault="00EF0C59">
    <w:pPr>
      <w:pStyle w:val="Top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3763B49" wp14:editId="077896C7">
          <wp:simplePos x="0" y="0"/>
          <wp:positionH relativeFrom="margin">
            <wp:align>center</wp:align>
          </wp:positionH>
          <wp:positionV relativeFrom="paragraph">
            <wp:posOffset>-590550</wp:posOffset>
          </wp:positionV>
          <wp:extent cx="2250440" cy="581025"/>
          <wp:effectExtent l="0" t="0" r="0" b="9525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44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77C5F6" w14:textId="77777777" w:rsidR="00EF0C59" w:rsidRDefault="00EF0C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51B88"/>
    <w:multiLevelType w:val="hybridMultilevel"/>
    <w:tmpl w:val="DDCC94F6"/>
    <w:lvl w:ilvl="0" w:tplc="3DF671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935F2"/>
    <w:multiLevelType w:val="hybridMultilevel"/>
    <w:tmpl w:val="7ACC760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1F0D"/>
    <w:multiLevelType w:val="hybridMultilevel"/>
    <w:tmpl w:val="E696B1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342E7"/>
    <w:multiLevelType w:val="hybridMultilevel"/>
    <w:tmpl w:val="C8841E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04B88"/>
    <w:multiLevelType w:val="hybridMultilevel"/>
    <w:tmpl w:val="E7B6EC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6975" w:themeColor="text2"/>
        <w:u w:color="E7E6E6" w:themeColor="background2"/>
        <w:vertAlign w:val="baselin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86CFE"/>
    <w:multiLevelType w:val="hybridMultilevel"/>
    <w:tmpl w:val="335015D0"/>
    <w:lvl w:ilvl="0" w:tplc="141AAFFC">
      <w:start w:val="1"/>
      <w:numFmt w:val="decimal"/>
      <w:lvlText w:val="(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6975" w:themeColor="text2"/>
        <w:u w:color="E7E6E6" w:themeColor="background2"/>
        <w:vertAlign w:val="baselin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022C7"/>
    <w:multiLevelType w:val="hybridMultilevel"/>
    <w:tmpl w:val="D6E475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01067"/>
    <w:multiLevelType w:val="hybridMultilevel"/>
    <w:tmpl w:val="31FE49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14927"/>
    <w:multiLevelType w:val="hybridMultilevel"/>
    <w:tmpl w:val="37D2C3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55B9B"/>
    <w:multiLevelType w:val="hybridMultilevel"/>
    <w:tmpl w:val="171A8E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6975" w:themeColor="text2"/>
        <w:u w:color="E7E6E6" w:themeColor="background2"/>
        <w:vertAlign w:val="baselin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540CE"/>
    <w:multiLevelType w:val="hybridMultilevel"/>
    <w:tmpl w:val="CA5CDC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F4F62"/>
    <w:multiLevelType w:val="hybridMultilevel"/>
    <w:tmpl w:val="2DF2FA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6975" w:themeColor="text2"/>
        <w:u w:color="E7E6E6" w:themeColor="background2"/>
        <w:vertAlign w:val="baselin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45BD6"/>
    <w:multiLevelType w:val="hybridMultilevel"/>
    <w:tmpl w:val="F57C486A"/>
    <w:lvl w:ilvl="0" w:tplc="3DF671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E3FC5"/>
    <w:multiLevelType w:val="hybridMultilevel"/>
    <w:tmpl w:val="5344AF14"/>
    <w:lvl w:ilvl="0" w:tplc="141AAFFC">
      <w:start w:val="1"/>
      <w:numFmt w:val="decimal"/>
      <w:lvlText w:val="(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6975" w:themeColor="text2"/>
        <w:u w:color="E7E6E6" w:themeColor="background2"/>
        <w:vertAlign w:val="baselin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7474F"/>
    <w:multiLevelType w:val="hybridMultilevel"/>
    <w:tmpl w:val="1E84160E"/>
    <w:lvl w:ilvl="0" w:tplc="040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4B0AED"/>
    <w:multiLevelType w:val="hybridMultilevel"/>
    <w:tmpl w:val="D05867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6975" w:themeColor="text2"/>
        <w:u w:color="E7E6E6" w:themeColor="background2"/>
        <w:vertAlign w:val="baselin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5315B"/>
    <w:multiLevelType w:val="hybridMultilevel"/>
    <w:tmpl w:val="4E7EB2A8"/>
    <w:lvl w:ilvl="0" w:tplc="87961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EA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6B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09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AC1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8C5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B26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CC3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10A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58D130F"/>
    <w:multiLevelType w:val="hybridMultilevel"/>
    <w:tmpl w:val="C7C80164"/>
    <w:lvl w:ilvl="0" w:tplc="3DF671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97E5D"/>
    <w:multiLevelType w:val="hybridMultilevel"/>
    <w:tmpl w:val="4D58A39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6975" w:themeColor="text2"/>
        <w:u w:color="E7E6E6" w:themeColor="background2"/>
        <w:vertAlign w:val="baseline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01D31"/>
    <w:multiLevelType w:val="hybridMultilevel"/>
    <w:tmpl w:val="3300E6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947B4"/>
    <w:multiLevelType w:val="hybridMultilevel"/>
    <w:tmpl w:val="5A70FFC8"/>
    <w:lvl w:ilvl="0" w:tplc="608C3FEA">
      <w:start w:val="1"/>
      <w:numFmt w:val="bullet"/>
      <w:pStyle w:val="Listbulletpoints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6975" w:themeColor="text2"/>
        <w:u w:color="E7E6E6" w:themeColor="background2"/>
        <w:vertAlign w:val="baselin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860D7"/>
    <w:multiLevelType w:val="hybridMultilevel"/>
    <w:tmpl w:val="DE82A6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119B3"/>
    <w:multiLevelType w:val="hybridMultilevel"/>
    <w:tmpl w:val="25489FA6"/>
    <w:lvl w:ilvl="0" w:tplc="90CC8DC4">
      <w:start w:val="1"/>
      <w:numFmt w:val="bullet"/>
      <w:pStyle w:val="Norma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E75AA"/>
    <w:multiLevelType w:val="hybridMultilevel"/>
    <w:tmpl w:val="B4ACDE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D14D8"/>
    <w:multiLevelType w:val="hybridMultilevel"/>
    <w:tmpl w:val="265E655A"/>
    <w:lvl w:ilvl="0" w:tplc="CD141C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13578"/>
    <w:multiLevelType w:val="hybridMultilevel"/>
    <w:tmpl w:val="76924D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10600"/>
    <w:multiLevelType w:val="hybridMultilevel"/>
    <w:tmpl w:val="CD0266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30602C"/>
    <w:multiLevelType w:val="hybridMultilevel"/>
    <w:tmpl w:val="22D8030C"/>
    <w:lvl w:ilvl="0" w:tplc="9CFABC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9000" w:themeColor="accent6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54964"/>
    <w:multiLevelType w:val="hybridMultilevel"/>
    <w:tmpl w:val="931E65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43BC3"/>
    <w:multiLevelType w:val="hybridMultilevel"/>
    <w:tmpl w:val="E66C582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4268A"/>
    <w:multiLevelType w:val="hybridMultilevel"/>
    <w:tmpl w:val="693CA1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B5AC4"/>
    <w:multiLevelType w:val="hybridMultilevel"/>
    <w:tmpl w:val="CA6C22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6975" w:themeColor="text2"/>
        <w:u w:color="E7E6E6" w:themeColor="background2"/>
        <w:vertAlign w:val="baselin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927CE"/>
    <w:multiLevelType w:val="hybridMultilevel"/>
    <w:tmpl w:val="77ECF7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D37899"/>
    <w:multiLevelType w:val="hybridMultilevel"/>
    <w:tmpl w:val="B8ECAD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61790"/>
    <w:multiLevelType w:val="hybridMultilevel"/>
    <w:tmpl w:val="400C76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C2072"/>
    <w:multiLevelType w:val="multilevel"/>
    <w:tmpl w:val="BDA8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FA593D"/>
    <w:multiLevelType w:val="hybridMultilevel"/>
    <w:tmpl w:val="6416F6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21E57"/>
    <w:multiLevelType w:val="hybridMultilevel"/>
    <w:tmpl w:val="505C3F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FD0F44"/>
    <w:multiLevelType w:val="hybridMultilevel"/>
    <w:tmpl w:val="5AD8A4DE"/>
    <w:lvl w:ilvl="0" w:tplc="3DF671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87B88"/>
    <w:multiLevelType w:val="hybridMultilevel"/>
    <w:tmpl w:val="A594D1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A43F8F"/>
    <w:multiLevelType w:val="hybridMultilevel"/>
    <w:tmpl w:val="27F07F7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34368F"/>
    <w:multiLevelType w:val="hybridMultilevel"/>
    <w:tmpl w:val="A016FB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6975" w:themeColor="text2"/>
        <w:u w:color="E7E6E6" w:themeColor="background2"/>
        <w:vertAlign w:val="baselin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C77938"/>
    <w:multiLevelType w:val="hybridMultilevel"/>
    <w:tmpl w:val="4C96885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2144CA"/>
    <w:multiLevelType w:val="hybridMultilevel"/>
    <w:tmpl w:val="767860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CB0143"/>
    <w:multiLevelType w:val="hybridMultilevel"/>
    <w:tmpl w:val="0B505F7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6975" w:themeColor="text2"/>
        <w:u w:color="E7E6E6" w:themeColor="background2"/>
        <w:vertAlign w:val="baseline"/>
      </w:rPr>
    </w:lvl>
    <w:lvl w:ilvl="1" w:tplc="040B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32"/>
  </w:num>
  <w:num w:numId="4">
    <w:abstractNumId w:val="29"/>
  </w:num>
  <w:num w:numId="5">
    <w:abstractNumId w:val="22"/>
  </w:num>
  <w:num w:numId="6">
    <w:abstractNumId w:val="41"/>
  </w:num>
  <w:num w:numId="7">
    <w:abstractNumId w:val="8"/>
  </w:num>
  <w:num w:numId="8">
    <w:abstractNumId w:val="1"/>
  </w:num>
  <w:num w:numId="9">
    <w:abstractNumId w:val="15"/>
  </w:num>
  <w:num w:numId="10">
    <w:abstractNumId w:val="31"/>
  </w:num>
  <w:num w:numId="11">
    <w:abstractNumId w:val="11"/>
  </w:num>
  <w:num w:numId="12">
    <w:abstractNumId w:val="23"/>
  </w:num>
  <w:num w:numId="13">
    <w:abstractNumId w:val="39"/>
  </w:num>
  <w:num w:numId="14">
    <w:abstractNumId w:val="10"/>
  </w:num>
  <w:num w:numId="15">
    <w:abstractNumId w:val="19"/>
  </w:num>
  <w:num w:numId="16">
    <w:abstractNumId w:val="42"/>
  </w:num>
  <w:num w:numId="17">
    <w:abstractNumId w:val="9"/>
  </w:num>
  <w:num w:numId="18">
    <w:abstractNumId w:val="28"/>
  </w:num>
  <w:num w:numId="19">
    <w:abstractNumId w:val="2"/>
  </w:num>
  <w:num w:numId="20">
    <w:abstractNumId w:val="43"/>
  </w:num>
  <w:num w:numId="21">
    <w:abstractNumId w:val="30"/>
  </w:num>
  <w:num w:numId="22">
    <w:abstractNumId w:val="36"/>
  </w:num>
  <w:num w:numId="23">
    <w:abstractNumId w:val="26"/>
  </w:num>
  <w:num w:numId="24">
    <w:abstractNumId w:val="14"/>
  </w:num>
  <w:num w:numId="25">
    <w:abstractNumId w:val="44"/>
  </w:num>
  <w:num w:numId="26">
    <w:abstractNumId w:val="18"/>
  </w:num>
  <w:num w:numId="27">
    <w:abstractNumId w:val="13"/>
  </w:num>
  <w:num w:numId="28">
    <w:abstractNumId w:val="5"/>
  </w:num>
  <w:num w:numId="29">
    <w:abstractNumId w:val="17"/>
  </w:num>
  <w:num w:numId="30">
    <w:abstractNumId w:val="12"/>
  </w:num>
  <w:num w:numId="31">
    <w:abstractNumId w:val="38"/>
  </w:num>
  <w:num w:numId="32">
    <w:abstractNumId w:val="0"/>
  </w:num>
  <w:num w:numId="33">
    <w:abstractNumId w:val="6"/>
  </w:num>
  <w:num w:numId="34">
    <w:abstractNumId w:val="33"/>
  </w:num>
  <w:num w:numId="35">
    <w:abstractNumId w:val="21"/>
  </w:num>
  <w:num w:numId="36">
    <w:abstractNumId w:val="3"/>
  </w:num>
  <w:num w:numId="37">
    <w:abstractNumId w:val="40"/>
  </w:num>
  <w:num w:numId="38">
    <w:abstractNumId w:val="34"/>
  </w:num>
  <w:num w:numId="39">
    <w:abstractNumId w:val="37"/>
  </w:num>
  <w:num w:numId="40">
    <w:abstractNumId w:val="24"/>
  </w:num>
  <w:num w:numId="41">
    <w:abstractNumId w:val="35"/>
  </w:num>
  <w:num w:numId="42">
    <w:abstractNumId w:val="16"/>
  </w:num>
  <w:num w:numId="43">
    <w:abstractNumId w:val="25"/>
  </w:num>
  <w:num w:numId="44">
    <w:abstractNumId w:val="27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E16"/>
    <w:rsid w:val="00003EBF"/>
    <w:rsid w:val="0006345C"/>
    <w:rsid w:val="000F527A"/>
    <w:rsid w:val="00116791"/>
    <w:rsid w:val="00144A9A"/>
    <w:rsid w:val="001518C6"/>
    <w:rsid w:val="00155AF6"/>
    <w:rsid w:val="00163259"/>
    <w:rsid w:val="001928E4"/>
    <w:rsid w:val="001A1627"/>
    <w:rsid w:val="001A64E8"/>
    <w:rsid w:val="001B0A7C"/>
    <w:rsid w:val="001B68E7"/>
    <w:rsid w:val="001C51C6"/>
    <w:rsid w:val="00225F53"/>
    <w:rsid w:val="002431CC"/>
    <w:rsid w:val="00262076"/>
    <w:rsid w:val="00262BEE"/>
    <w:rsid w:val="00266F0A"/>
    <w:rsid w:val="002A2B3E"/>
    <w:rsid w:val="003056DA"/>
    <w:rsid w:val="003344D4"/>
    <w:rsid w:val="00336C19"/>
    <w:rsid w:val="00366246"/>
    <w:rsid w:val="0037734F"/>
    <w:rsid w:val="003C0444"/>
    <w:rsid w:val="003E07B0"/>
    <w:rsid w:val="00451257"/>
    <w:rsid w:val="00484A49"/>
    <w:rsid w:val="004A092D"/>
    <w:rsid w:val="004A7B73"/>
    <w:rsid w:val="004B5E86"/>
    <w:rsid w:val="004E17ED"/>
    <w:rsid w:val="004E66A4"/>
    <w:rsid w:val="004E6916"/>
    <w:rsid w:val="00500A14"/>
    <w:rsid w:val="00507B6E"/>
    <w:rsid w:val="00565041"/>
    <w:rsid w:val="005D1D0E"/>
    <w:rsid w:val="006355BC"/>
    <w:rsid w:val="00644AA7"/>
    <w:rsid w:val="00670F2E"/>
    <w:rsid w:val="006847D4"/>
    <w:rsid w:val="00694AB2"/>
    <w:rsid w:val="006D1250"/>
    <w:rsid w:val="006E7648"/>
    <w:rsid w:val="006F40BE"/>
    <w:rsid w:val="006F7E42"/>
    <w:rsid w:val="0075444B"/>
    <w:rsid w:val="007608CE"/>
    <w:rsid w:val="00762E16"/>
    <w:rsid w:val="00771C24"/>
    <w:rsid w:val="00785FFB"/>
    <w:rsid w:val="007959EC"/>
    <w:rsid w:val="007A65CC"/>
    <w:rsid w:val="007C5CEE"/>
    <w:rsid w:val="007D7946"/>
    <w:rsid w:val="008352B1"/>
    <w:rsid w:val="008407D8"/>
    <w:rsid w:val="00841160"/>
    <w:rsid w:val="008420E6"/>
    <w:rsid w:val="00843C84"/>
    <w:rsid w:val="0087086E"/>
    <w:rsid w:val="00873166"/>
    <w:rsid w:val="00883BF2"/>
    <w:rsid w:val="008B0094"/>
    <w:rsid w:val="008C1B63"/>
    <w:rsid w:val="008D1668"/>
    <w:rsid w:val="00902407"/>
    <w:rsid w:val="009249BD"/>
    <w:rsid w:val="00946D8F"/>
    <w:rsid w:val="00956A68"/>
    <w:rsid w:val="009A12B0"/>
    <w:rsid w:val="009B51B8"/>
    <w:rsid w:val="009F1983"/>
    <w:rsid w:val="009F4038"/>
    <w:rsid w:val="00A05ABB"/>
    <w:rsid w:val="00A12B73"/>
    <w:rsid w:val="00A56CE6"/>
    <w:rsid w:val="00A65236"/>
    <w:rsid w:val="00A72D4D"/>
    <w:rsid w:val="00B12193"/>
    <w:rsid w:val="00B32979"/>
    <w:rsid w:val="00B36E27"/>
    <w:rsid w:val="00B44590"/>
    <w:rsid w:val="00B918B3"/>
    <w:rsid w:val="00BB1252"/>
    <w:rsid w:val="00BB2548"/>
    <w:rsid w:val="00BB586C"/>
    <w:rsid w:val="00BD503F"/>
    <w:rsid w:val="00BF2C5F"/>
    <w:rsid w:val="00C000D3"/>
    <w:rsid w:val="00C220B2"/>
    <w:rsid w:val="00C34454"/>
    <w:rsid w:val="00C4005C"/>
    <w:rsid w:val="00C51D5E"/>
    <w:rsid w:val="00C61B46"/>
    <w:rsid w:val="00C8499C"/>
    <w:rsid w:val="00CE79AE"/>
    <w:rsid w:val="00CF090F"/>
    <w:rsid w:val="00CF2AC5"/>
    <w:rsid w:val="00D1521C"/>
    <w:rsid w:val="00D73081"/>
    <w:rsid w:val="00DB6FA2"/>
    <w:rsid w:val="00DD1B3B"/>
    <w:rsid w:val="00DE1549"/>
    <w:rsid w:val="00DE62E5"/>
    <w:rsid w:val="00E04B5F"/>
    <w:rsid w:val="00E2359F"/>
    <w:rsid w:val="00E35D1B"/>
    <w:rsid w:val="00EA06A1"/>
    <w:rsid w:val="00EF086D"/>
    <w:rsid w:val="00EF0C59"/>
    <w:rsid w:val="00F00A2F"/>
    <w:rsid w:val="00F228D9"/>
    <w:rsid w:val="00F245FE"/>
    <w:rsid w:val="00F25372"/>
    <w:rsid w:val="00F62AF6"/>
    <w:rsid w:val="00F726F6"/>
    <w:rsid w:val="00F73151"/>
    <w:rsid w:val="00F92B8A"/>
    <w:rsid w:val="00FA1259"/>
    <w:rsid w:val="00FD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A8060"/>
  <w15:chartTrackingRefBased/>
  <w15:docId w15:val="{6C428B45-9781-4E8A-BD6D-18385594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fi-FI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B63"/>
  </w:style>
  <w:style w:type="paragraph" w:styleId="Overskrift1">
    <w:name w:val="heading 1"/>
    <w:basedOn w:val="Normal"/>
    <w:next w:val="Normal"/>
    <w:link w:val="Overskrift1Tegn"/>
    <w:uiPriority w:val="9"/>
    <w:qFormat/>
    <w:rsid w:val="009F1983"/>
    <w:pPr>
      <w:keepNext/>
      <w:keepLines/>
      <w:spacing w:before="440" w:after="20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005867" w:themeColor="accent1" w:themeShade="BF"/>
      <w:sz w:val="36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E17ED"/>
    <w:pPr>
      <w:keepNext/>
      <w:keepLines/>
      <w:spacing w:before="280" w:line="240" w:lineRule="auto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5041"/>
    <w:pPr>
      <w:keepNext/>
      <w:keepLines/>
      <w:spacing w:before="280" w:after="120" w:line="240" w:lineRule="auto"/>
      <w:outlineLvl w:val="2"/>
    </w:pPr>
    <w:rPr>
      <w:rFonts w:asciiTheme="majorHAnsi" w:eastAsiaTheme="majorEastAsia" w:hAnsiTheme="majorHAnsi" w:cstheme="majorBidi"/>
      <w:sz w:val="28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0444"/>
    <w:pPr>
      <w:keepNext/>
      <w:keepLines/>
      <w:spacing w:before="200" w:after="120"/>
      <w:outlineLvl w:val="3"/>
    </w:pPr>
    <w:rPr>
      <w:rFonts w:asciiTheme="majorHAnsi" w:eastAsiaTheme="majorEastAsia" w:hAnsiTheme="majorHAnsi" w:cstheme="majorBidi"/>
      <w:i/>
      <w:iCs/>
      <w:color w:val="3B3B72" w:themeColor="accent5"/>
      <w:sz w:val="24"/>
      <w:szCs w:val="30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8C1B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8C1B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8C1B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C1B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C1B6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1983"/>
    <w:rPr>
      <w:rFonts w:asciiTheme="majorHAnsi" w:eastAsiaTheme="majorEastAsia" w:hAnsiTheme="majorHAnsi" w:cstheme="majorBidi"/>
      <w:b/>
      <w:color w:val="005867" w:themeColor="accent1" w:themeShade="BF"/>
      <w:sz w:val="36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E17ED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65041"/>
    <w:rPr>
      <w:rFonts w:asciiTheme="majorHAnsi" w:eastAsiaTheme="majorEastAsia" w:hAnsiTheme="majorHAnsi" w:cstheme="majorBidi"/>
      <w:sz w:val="28"/>
      <w:szCs w:val="3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C0444"/>
    <w:rPr>
      <w:rFonts w:asciiTheme="majorHAnsi" w:eastAsiaTheme="majorEastAsia" w:hAnsiTheme="majorHAnsi" w:cstheme="majorBidi"/>
      <w:i/>
      <w:iCs/>
      <w:color w:val="3B3B72" w:themeColor="accent5"/>
      <w:sz w:val="24"/>
      <w:szCs w:val="3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8C1B63"/>
    <w:rPr>
      <w:rFonts w:asciiTheme="majorHAnsi" w:eastAsiaTheme="majorEastAsia" w:hAnsiTheme="majorHAnsi" w:cstheme="majorBidi"/>
      <w:sz w:val="28"/>
      <w:szCs w:val="28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8C1B6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8C1B63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C1B6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C1B63"/>
    <w:rPr>
      <w:b/>
      <w:bCs/>
      <w:i/>
      <w:iCs/>
    </w:rPr>
  </w:style>
  <w:style w:type="paragraph" w:styleId="Bildetekst">
    <w:name w:val="caption"/>
    <w:basedOn w:val="Normal"/>
    <w:next w:val="Normal"/>
    <w:uiPriority w:val="35"/>
    <w:unhideWhenUsed/>
    <w:qFormat/>
    <w:rsid w:val="008C1B6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8C1B63"/>
    <w:pPr>
      <w:pBdr>
        <w:top w:val="single" w:sz="6" w:space="8" w:color="FFCF11" w:themeColor="accent3"/>
        <w:bottom w:val="single" w:sz="6" w:space="8" w:color="FFCF11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6975" w:themeColor="text2"/>
      <w:spacing w:val="30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8C1B63"/>
    <w:rPr>
      <w:rFonts w:asciiTheme="majorHAnsi" w:eastAsiaTheme="majorEastAsia" w:hAnsiTheme="majorHAnsi" w:cstheme="majorBidi"/>
      <w:caps/>
      <w:color w:val="006975" w:themeColor="text2"/>
      <w:spacing w:val="30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C1B63"/>
    <w:pPr>
      <w:numPr>
        <w:ilvl w:val="1"/>
      </w:numPr>
      <w:jc w:val="center"/>
    </w:pPr>
    <w:rPr>
      <w:color w:val="006975" w:themeColor="text2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C1B63"/>
    <w:rPr>
      <w:color w:val="006975" w:themeColor="text2"/>
      <w:sz w:val="28"/>
      <w:szCs w:val="28"/>
    </w:rPr>
  </w:style>
  <w:style w:type="character" w:styleId="Sterk">
    <w:name w:val="Strong"/>
    <w:basedOn w:val="Standardskriftforavsnitt"/>
    <w:uiPriority w:val="22"/>
    <w:qFormat/>
    <w:rsid w:val="008C1B63"/>
    <w:rPr>
      <w:b/>
      <w:bCs/>
    </w:rPr>
  </w:style>
  <w:style w:type="character" w:styleId="Utheving">
    <w:name w:val="Emphasis"/>
    <w:basedOn w:val="Standardskriftforavsnitt"/>
    <w:uiPriority w:val="20"/>
    <w:qFormat/>
    <w:rsid w:val="008C1B63"/>
    <w:rPr>
      <w:i/>
      <w:iCs/>
      <w:color w:val="000000" w:themeColor="text1"/>
    </w:rPr>
  </w:style>
  <w:style w:type="paragraph" w:styleId="Ingenmellomrom">
    <w:name w:val="No Spacing"/>
    <w:aliases w:val="Normal2"/>
    <w:link w:val="IngenmellomromTegn"/>
    <w:uiPriority w:val="1"/>
    <w:qFormat/>
    <w:rsid w:val="008C1B63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8C1B63"/>
    <w:pPr>
      <w:spacing w:before="160"/>
      <w:ind w:left="720" w:right="720"/>
      <w:jc w:val="center"/>
    </w:pPr>
    <w:rPr>
      <w:i/>
      <w:iCs/>
      <w:color w:val="FF9000" w:themeColor="accent6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8C1B63"/>
    <w:rPr>
      <w:i/>
      <w:iCs/>
      <w:color w:val="FF9000" w:themeColor="accent6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C1B6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05867" w:themeColor="accent1" w:themeShade="BF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C1B63"/>
    <w:rPr>
      <w:rFonts w:asciiTheme="majorHAnsi" w:eastAsiaTheme="majorEastAsia" w:hAnsiTheme="majorHAnsi" w:cstheme="majorBidi"/>
      <w:caps/>
      <w:color w:val="005867" w:themeColor="accent1" w:themeShade="BF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8C1B63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8C1B63"/>
    <w:rPr>
      <w:b/>
      <w:bCs/>
      <w:i/>
      <w:iCs/>
      <w:color w:val="auto"/>
    </w:rPr>
  </w:style>
  <w:style w:type="character" w:styleId="Svakreferanse">
    <w:name w:val="Subtle Reference"/>
    <w:basedOn w:val="Standardskriftforavsnitt"/>
    <w:uiPriority w:val="31"/>
    <w:qFormat/>
    <w:rsid w:val="008C1B6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8C1B63"/>
    <w:rPr>
      <w:b/>
      <w:bCs/>
      <w:caps w:val="0"/>
      <w:smallCaps/>
      <w:color w:val="auto"/>
      <w:spacing w:val="0"/>
      <w:u w:val="single"/>
    </w:rPr>
  </w:style>
  <w:style w:type="character" w:styleId="Boktittel">
    <w:name w:val="Book Title"/>
    <w:basedOn w:val="Standardskriftforavsnitt"/>
    <w:uiPriority w:val="33"/>
    <w:qFormat/>
    <w:rsid w:val="008C1B63"/>
    <w:rPr>
      <w:b/>
      <w:bCs/>
      <w:caps w:val="0"/>
      <w:smallCaps/>
      <w:spacing w:val="0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8C1B63"/>
    <w:pPr>
      <w:outlineLvl w:val="9"/>
    </w:pPr>
  </w:style>
  <w:style w:type="character" w:customStyle="1" w:styleId="IngenmellomromTegn">
    <w:name w:val="Ingen mellomrom Tegn"/>
    <w:aliases w:val="Normal2 Tegn"/>
    <w:basedOn w:val="Standardskriftforavsnitt"/>
    <w:link w:val="Ingenmellomrom"/>
    <w:uiPriority w:val="1"/>
    <w:rsid w:val="00A65236"/>
  </w:style>
  <w:style w:type="paragraph" w:styleId="Topptekst">
    <w:name w:val="header"/>
    <w:basedOn w:val="Normal"/>
    <w:link w:val="TopptekstTegn"/>
    <w:uiPriority w:val="99"/>
    <w:unhideWhenUsed/>
    <w:rsid w:val="00883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83BF2"/>
  </w:style>
  <w:style w:type="paragraph" w:styleId="Bunntekst">
    <w:name w:val="footer"/>
    <w:basedOn w:val="Normal"/>
    <w:link w:val="BunntekstTegn"/>
    <w:uiPriority w:val="99"/>
    <w:unhideWhenUsed/>
    <w:rsid w:val="00883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83BF2"/>
  </w:style>
  <w:style w:type="paragraph" w:styleId="INNH2">
    <w:name w:val="toc 2"/>
    <w:basedOn w:val="Normal"/>
    <w:next w:val="Normal"/>
    <w:autoRedefine/>
    <w:uiPriority w:val="39"/>
    <w:unhideWhenUsed/>
    <w:rsid w:val="00BD503F"/>
    <w:pPr>
      <w:spacing w:after="100" w:line="259" w:lineRule="auto"/>
      <w:ind w:left="220"/>
    </w:pPr>
    <w:rPr>
      <w:rFonts w:cs="Times New Roman"/>
      <w:sz w:val="22"/>
      <w:szCs w:val="22"/>
      <w:lang w:eastAsia="fi-FI"/>
    </w:rPr>
  </w:style>
  <w:style w:type="paragraph" w:styleId="INNH1">
    <w:name w:val="toc 1"/>
    <w:basedOn w:val="Normal"/>
    <w:next w:val="Normal"/>
    <w:autoRedefine/>
    <w:uiPriority w:val="39"/>
    <w:unhideWhenUsed/>
    <w:rsid w:val="00BD503F"/>
    <w:pPr>
      <w:spacing w:after="100" w:line="259" w:lineRule="auto"/>
    </w:pPr>
    <w:rPr>
      <w:rFonts w:cs="Times New Roman"/>
      <w:sz w:val="22"/>
      <w:szCs w:val="22"/>
      <w:lang w:eastAsia="fi-FI"/>
    </w:rPr>
  </w:style>
  <w:style w:type="paragraph" w:styleId="INNH3">
    <w:name w:val="toc 3"/>
    <w:basedOn w:val="Normal"/>
    <w:next w:val="Normal"/>
    <w:autoRedefine/>
    <w:uiPriority w:val="39"/>
    <w:unhideWhenUsed/>
    <w:rsid w:val="00BD503F"/>
    <w:pPr>
      <w:spacing w:after="100" w:line="259" w:lineRule="auto"/>
      <w:ind w:left="440"/>
    </w:pPr>
    <w:rPr>
      <w:rFonts w:cs="Times New Roman"/>
      <w:sz w:val="22"/>
      <w:szCs w:val="22"/>
      <w:lang w:eastAsia="fi-FI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D503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D503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D503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D503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D503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5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503F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8C1B63"/>
    <w:rPr>
      <w:color w:val="154047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C1B63"/>
    <w:rPr>
      <w:color w:val="605E5C"/>
      <w:shd w:val="clear" w:color="auto" w:fill="E1DFDD"/>
    </w:rPr>
  </w:style>
  <w:style w:type="paragraph" w:customStyle="1" w:styleId="Heading1">
    <w:name w:val="Heading1"/>
    <w:basedOn w:val="Normal"/>
    <w:link w:val="Heading1Char"/>
    <w:rsid w:val="007C5CEE"/>
    <w:pPr>
      <w:spacing w:before="240" w:after="240" w:line="240" w:lineRule="auto"/>
    </w:pPr>
    <w:rPr>
      <w:rFonts w:cs="Times New Roman"/>
      <w:b/>
      <w:color w:val="EE6907"/>
      <w:sz w:val="32"/>
      <w:szCs w:val="20"/>
      <w:lang w:val="en-GB" w:eastAsia="zh-CN"/>
    </w:rPr>
  </w:style>
  <w:style w:type="character" w:customStyle="1" w:styleId="Heading1Char">
    <w:name w:val="Heading1 Char"/>
    <w:basedOn w:val="Standardskriftforavsnitt"/>
    <w:link w:val="Heading1"/>
    <w:rsid w:val="007C5CEE"/>
    <w:rPr>
      <w:rFonts w:cs="Times New Roman"/>
      <w:b/>
      <w:color w:val="EE6907"/>
      <w:sz w:val="32"/>
      <w:szCs w:val="20"/>
      <w:lang w:val="en-GB" w:eastAsia="zh-CN"/>
    </w:rPr>
  </w:style>
  <w:style w:type="paragraph" w:customStyle="1" w:styleId="Default">
    <w:name w:val="Default"/>
    <w:rsid w:val="007C5C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Normal1">
    <w:name w:val="Normal1"/>
    <w:basedOn w:val="Normal"/>
    <w:next w:val="Default"/>
    <w:qFormat/>
    <w:rsid w:val="00EA06A1"/>
    <w:pPr>
      <w:numPr>
        <w:numId w:val="5"/>
      </w:numPr>
      <w:spacing w:after="0" w:line="280" w:lineRule="atLeast"/>
    </w:pPr>
    <w:rPr>
      <w:rFonts w:cs="Times New Roman"/>
      <w:color w:val="006975" w:themeColor="accent4"/>
      <w:sz w:val="22"/>
      <w:szCs w:val="20"/>
      <w:lang w:val="en-GB" w:eastAsia="zh-CN"/>
    </w:rPr>
  </w:style>
  <w:style w:type="paragraph" w:customStyle="1" w:styleId="Listbulletpoints">
    <w:name w:val="List bullet points"/>
    <w:basedOn w:val="Normal"/>
    <w:link w:val="ListbulletpointsChar"/>
    <w:qFormat/>
    <w:rsid w:val="009F1983"/>
    <w:pPr>
      <w:numPr>
        <w:numId w:val="1"/>
      </w:numPr>
      <w:spacing w:before="120" w:after="120" w:line="280" w:lineRule="atLeast"/>
      <w:contextualSpacing/>
    </w:pPr>
    <w:rPr>
      <w:rFonts w:ascii="Calibri" w:hAnsi="Calibri" w:cs="Times New Roman"/>
      <w:color w:val="535353"/>
      <w:sz w:val="24"/>
      <w:szCs w:val="20"/>
      <w:lang w:val="en-GB" w:eastAsia="zh-CN"/>
    </w:rPr>
  </w:style>
  <w:style w:type="character" w:customStyle="1" w:styleId="ListbulletpointsChar">
    <w:name w:val="List bullet points Char"/>
    <w:basedOn w:val="Standardskriftforavsnitt"/>
    <w:link w:val="Listbulletpoints"/>
    <w:rsid w:val="009F1983"/>
    <w:rPr>
      <w:rFonts w:ascii="Calibri" w:hAnsi="Calibri" w:cs="Times New Roman"/>
      <w:color w:val="535353"/>
      <w:sz w:val="24"/>
      <w:szCs w:val="20"/>
      <w:lang w:val="en-GB" w:eastAsia="zh-CN"/>
    </w:rPr>
  </w:style>
  <w:style w:type="paragraph" w:customStyle="1" w:styleId="Style2">
    <w:name w:val="Style2"/>
    <w:basedOn w:val="Heading1"/>
    <w:link w:val="Style2Char"/>
    <w:rsid w:val="009F1983"/>
    <w:rPr>
      <w:color w:val="535353"/>
      <w:sz w:val="28"/>
    </w:rPr>
  </w:style>
  <w:style w:type="character" w:customStyle="1" w:styleId="Style2Char">
    <w:name w:val="Style2 Char"/>
    <w:basedOn w:val="Heading1Char"/>
    <w:link w:val="Style2"/>
    <w:rsid w:val="009F1983"/>
    <w:rPr>
      <w:rFonts w:cs="Times New Roman"/>
      <w:b/>
      <w:color w:val="535353"/>
      <w:sz w:val="28"/>
      <w:szCs w:val="20"/>
      <w:lang w:val="en-GB" w:eastAsia="zh-CN"/>
    </w:rPr>
  </w:style>
  <w:style w:type="paragraph" w:styleId="Listeavsnitt">
    <w:name w:val="List Paragraph"/>
    <w:aliases w:val="2 heading"/>
    <w:basedOn w:val="Normal"/>
    <w:uiPriority w:val="34"/>
    <w:qFormat/>
    <w:rsid w:val="009F1983"/>
    <w:pPr>
      <w:ind w:left="720"/>
      <w:contextualSpacing/>
    </w:pPr>
  </w:style>
  <w:style w:type="table" w:styleId="Rutenettabell1lys">
    <w:name w:val="Grid Table 1 Light"/>
    <w:basedOn w:val="Vanligtabell"/>
    <w:uiPriority w:val="46"/>
    <w:rsid w:val="00565041"/>
    <w:pPr>
      <w:spacing w:after="0" w:line="240" w:lineRule="auto"/>
    </w:pPr>
    <w:rPr>
      <w:rFonts w:ascii="Calibri" w:hAnsi="Calibri" w:cs="Times New Roman"/>
      <w:sz w:val="20"/>
      <w:szCs w:val="20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rutenett">
    <w:name w:val="Table Grid"/>
    <w:basedOn w:val="Vanligtabell"/>
    <w:uiPriority w:val="39"/>
    <w:rsid w:val="00565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rsid w:val="00956A68"/>
    <w:rPr>
      <w:rFonts w:ascii="Trebuchet MS" w:hAnsi="Trebuchet MS"/>
      <w:sz w:val="22"/>
    </w:rPr>
  </w:style>
  <w:style w:type="table" w:styleId="Rutenettabell1lysuthevingsfarge1">
    <w:name w:val="Grid Table 1 Light Accent 1"/>
    <w:basedOn w:val="Vanligtabell"/>
    <w:uiPriority w:val="46"/>
    <w:rsid w:val="00A56CE6"/>
    <w:pPr>
      <w:spacing w:after="0" w:line="240" w:lineRule="auto"/>
    </w:pPr>
    <w:rPr>
      <w:rFonts w:ascii="Calibri" w:hAnsi="Calibri" w:cs="Times New Roman"/>
      <w:sz w:val="20"/>
      <w:szCs w:val="20"/>
      <w:lang w:val="en-GB" w:eastAsia="zh-CN"/>
    </w:rPr>
    <w:tblPr>
      <w:tblStyleRowBandSize w:val="1"/>
      <w:tblStyleColBandSize w:val="1"/>
      <w:tblBorders>
        <w:top w:val="single" w:sz="4" w:space="0" w:color="6AE9FF" w:themeColor="accent1" w:themeTint="66"/>
        <w:left w:val="single" w:sz="4" w:space="0" w:color="6AE9FF" w:themeColor="accent1" w:themeTint="66"/>
        <w:bottom w:val="single" w:sz="4" w:space="0" w:color="6AE9FF" w:themeColor="accent1" w:themeTint="66"/>
        <w:right w:val="single" w:sz="4" w:space="0" w:color="6AE9FF" w:themeColor="accent1" w:themeTint="66"/>
        <w:insideH w:val="single" w:sz="4" w:space="0" w:color="6AE9FF" w:themeColor="accent1" w:themeTint="66"/>
        <w:insideV w:val="single" w:sz="4" w:space="0" w:color="6AE9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DF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DF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5mrkuthevingsfarge1">
    <w:name w:val="Grid Table 5 Dark Accent 1"/>
    <w:basedOn w:val="Vanligtabell"/>
    <w:uiPriority w:val="50"/>
    <w:rsid w:val="00A56CE6"/>
    <w:pPr>
      <w:spacing w:after="0" w:line="240" w:lineRule="auto"/>
    </w:pPr>
    <w:rPr>
      <w:rFonts w:ascii="Calibri" w:hAnsi="Calibri" w:cs="Times New Roman"/>
      <w:sz w:val="20"/>
      <w:szCs w:val="20"/>
      <w:lang w:val="en-GB" w:eastAsia="zh-C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F4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7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7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7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78A" w:themeFill="accent1"/>
      </w:tcPr>
    </w:tblStylePr>
    <w:tblStylePr w:type="band1Vert">
      <w:tblPr/>
      <w:tcPr>
        <w:shd w:val="clear" w:color="auto" w:fill="6AE9FF" w:themeFill="accent1" w:themeFillTint="66"/>
      </w:tcPr>
    </w:tblStylePr>
    <w:tblStylePr w:type="band1Horz">
      <w:tblPr/>
      <w:tcPr>
        <w:shd w:val="clear" w:color="auto" w:fill="6AE9FF" w:themeFill="accent1" w:themeFillTint="66"/>
      </w:tcPr>
    </w:tblStylePr>
  </w:style>
  <w:style w:type="table" w:styleId="Rutenettabell4uthevingsfarge3">
    <w:name w:val="Grid Table 4 Accent 3"/>
    <w:basedOn w:val="Vanligtabell"/>
    <w:uiPriority w:val="49"/>
    <w:rsid w:val="00A56CE6"/>
    <w:pPr>
      <w:spacing w:after="0" w:line="240" w:lineRule="auto"/>
    </w:pPr>
    <w:tblPr>
      <w:tblStyleRowBandSize w:val="1"/>
      <w:tblStyleColBandSize w:val="1"/>
      <w:tblBorders>
        <w:top w:val="single" w:sz="4" w:space="0" w:color="FFE170" w:themeColor="accent3" w:themeTint="99"/>
        <w:left w:val="single" w:sz="4" w:space="0" w:color="FFE170" w:themeColor="accent3" w:themeTint="99"/>
        <w:bottom w:val="single" w:sz="4" w:space="0" w:color="FFE170" w:themeColor="accent3" w:themeTint="99"/>
        <w:right w:val="single" w:sz="4" w:space="0" w:color="FFE170" w:themeColor="accent3" w:themeTint="99"/>
        <w:insideH w:val="single" w:sz="4" w:space="0" w:color="FFE170" w:themeColor="accent3" w:themeTint="99"/>
        <w:insideV w:val="single" w:sz="4" w:space="0" w:color="FFE17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F11" w:themeColor="accent3"/>
          <w:left w:val="single" w:sz="4" w:space="0" w:color="FFCF11" w:themeColor="accent3"/>
          <w:bottom w:val="single" w:sz="4" w:space="0" w:color="FFCF11" w:themeColor="accent3"/>
          <w:right w:val="single" w:sz="4" w:space="0" w:color="FFCF11" w:themeColor="accent3"/>
          <w:insideH w:val="nil"/>
          <w:insideV w:val="nil"/>
        </w:tcBorders>
        <w:shd w:val="clear" w:color="auto" w:fill="FFCF11" w:themeFill="accent3"/>
      </w:tcPr>
    </w:tblStylePr>
    <w:tblStylePr w:type="lastRow">
      <w:rPr>
        <w:b/>
        <w:bCs/>
      </w:rPr>
      <w:tblPr/>
      <w:tcPr>
        <w:tcBorders>
          <w:top w:val="double" w:sz="4" w:space="0" w:color="FFCF1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F" w:themeFill="accent3" w:themeFillTint="33"/>
      </w:tcPr>
    </w:tblStylePr>
    <w:tblStylePr w:type="band1Horz">
      <w:tblPr/>
      <w:tcPr>
        <w:shd w:val="clear" w:color="auto" w:fill="FFF5CF" w:themeFill="accent3" w:themeFillTint="33"/>
      </w:tcPr>
    </w:tblStylePr>
  </w:style>
  <w:style w:type="table" w:styleId="Rutenettabell4uthevingsfarge6">
    <w:name w:val="Grid Table 4 Accent 6"/>
    <w:basedOn w:val="Vanligtabell"/>
    <w:uiPriority w:val="49"/>
    <w:rsid w:val="00A56CE6"/>
    <w:pPr>
      <w:spacing w:after="0" w:line="240" w:lineRule="auto"/>
    </w:pPr>
    <w:tblPr>
      <w:tblStyleRowBandSize w:val="1"/>
      <w:tblStyleColBandSize w:val="1"/>
      <w:tblBorders>
        <w:top w:val="single" w:sz="4" w:space="0" w:color="FFBC66" w:themeColor="accent6" w:themeTint="99"/>
        <w:left w:val="single" w:sz="4" w:space="0" w:color="FFBC66" w:themeColor="accent6" w:themeTint="99"/>
        <w:bottom w:val="single" w:sz="4" w:space="0" w:color="FFBC66" w:themeColor="accent6" w:themeTint="99"/>
        <w:right w:val="single" w:sz="4" w:space="0" w:color="FFBC66" w:themeColor="accent6" w:themeTint="99"/>
        <w:insideH w:val="single" w:sz="4" w:space="0" w:color="FFBC66" w:themeColor="accent6" w:themeTint="99"/>
        <w:insideV w:val="single" w:sz="4" w:space="0" w:color="FFBC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9000" w:themeColor="accent6"/>
          <w:left w:val="single" w:sz="4" w:space="0" w:color="FF9000" w:themeColor="accent6"/>
          <w:bottom w:val="single" w:sz="4" w:space="0" w:color="FF9000" w:themeColor="accent6"/>
          <w:right w:val="single" w:sz="4" w:space="0" w:color="FF9000" w:themeColor="accent6"/>
          <w:insideH w:val="nil"/>
          <w:insideV w:val="nil"/>
        </w:tcBorders>
        <w:shd w:val="clear" w:color="auto" w:fill="FF9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9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CC" w:themeFill="accent6" w:themeFillTint="33"/>
      </w:tcPr>
    </w:tblStylePr>
    <w:tblStylePr w:type="band1Horz">
      <w:tblPr/>
      <w:tcPr>
        <w:shd w:val="clear" w:color="auto" w:fill="FFE8CC" w:themeFill="accent6" w:themeFillTint="33"/>
      </w:tcPr>
    </w:tblStylePr>
  </w:style>
  <w:style w:type="table" w:styleId="Rutenettabell2uthevingsfarge2">
    <w:name w:val="Grid Table 2 Accent 2"/>
    <w:basedOn w:val="Vanligtabell"/>
    <w:uiPriority w:val="47"/>
    <w:rsid w:val="00A56CE6"/>
    <w:pPr>
      <w:spacing w:after="0" w:line="240" w:lineRule="auto"/>
    </w:pPr>
    <w:tblPr>
      <w:tblStyleRowBandSize w:val="1"/>
      <w:tblStyleColBandSize w:val="1"/>
      <w:tblBorders>
        <w:top w:val="single" w:sz="2" w:space="0" w:color="3DB2C5" w:themeColor="accent2" w:themeTint="99"/>
        <w:bottom w:val="single" w:sz="2" w:space="0" w:color="3DB2C5" w:themeColor="accent2" w:themeTint="99"/>
        <w:insideH w:val="single" w:sz="2" w:space="0" w:color="3DB2C5" w:themeColor="accent2" w:themeTint="99"/>
        <w:insideV w:val="single" w:sz="2" w:space="0" w:color="3DB2C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C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C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EC" w:themeFill="accent2" w:themeFillTint="33"/>
      </w:tcPr>
    </w:tblStylePr>
    <w:tblStylePr w:type="band1Horz">
      <w:tblPr/>
      <w:tcPr>
        <w:shd w:val="clear" w:color="auto" w:fill="BEE5EC" w:themeFill="accent2" w:themeFillTint="33"/>
      </w:tcPr>
    </w:tblStylePr>
  </w:style>
  <w:style w:type="table" w:styleId="Rutenettabell1lysuthevingsfarge2">
    <w:name w:val="Grid Table 1 Light Accent 2"/>
    <w:basedOn w:val="Vanligtabell"/>
    <w:uiPriority w:val="46"/>
    <w:rsid w:val="00A56CE6"/>
    <w:pPr>
      <w:spacing w:after="0" w:line="240" w:lineRule="auto"/>
    </w:pPr>
    <w:tblPr>
      <w:tblStyleRowBandSize w:val="1"/>
      <w:tblStyleColBandSize w:val="1"/>
      <w:tblBorders>
        <w:top w:val="single" w:sz="4" w:space="0" w:color="7DCBD8" w:themeColor="accent2" w:themeTint="66"/>
        <w:left w:val="single" w:sz="4" w:space="0" w:color="7DCBD8" w:themeColor="accent2" w:themeTint="66"/>
        <w:bottom w:val="single" w:sz="4" w:space="0" w:color="7DCBD8" w:themeColor="accent2" w:themeTint="66"/>
        <w:right w:val="single" w:sz="4" w:space="0" w:color="7DCBD8" w:themeColor="accent2" w:themeTint="66"/>
        <w:insideH w:val="single" w:sz="4" w:space="0" w:color="7DCBD8" w:themeColor="accent2" w:themeTint="66"/>
        <w:insideV w:val="single" w:sz="4" w:space="0" w:color="7DCB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C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C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33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bbcode-u">
    <w:name w:val="bbcode-u"/>
    <w:basedOn w:val="Standardskriftforavsnitt"/>
    <w:rsid w:val="00870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3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nk.webropolsurveys.com/S/0CAAEA81900EF61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Mukautettu 3">
      <a:dk1>
        <a:sysClr val="windowText" lastClr="000000"/>
      </a:dk1>
      <a:lt1>
        <a:sysClr val="window" lastClr="FFFFFF"/>
      </a:lt1>
      <a:dk2>
        <a:srgbClr val="006975"/>
      </a:dk2>
      <a:lt2>
        <a:srgbClr val="E7E6E6"/>
      </a:lt2>
      <a:accent1>
        <a:srgbClr val="00778A"/>
      </a:accent1>
      <a:accent2>
        <a:srgbClr val="154047"/>
      </a:accent2>
      <a:accent3>
        <a:srgbClr val="FFCF11"/>
      </a:accent3>
      <a:accent4>
        <a:srgbClr val="006975"/>
      </a:accent4>
      <a:accent5>
        <a:srgbClr val="3B3B72"/>
      </a:accent5>
      <a:accent6>
        <a:srgbClr val="FF9000"/>
      </a:accent6>
      <a:hlink>
        <a:srgbClr val="154047"/>
      </a:hlink>
      <a:folHlink>
        <a:srgbClr val="00C5B3"/>
      </a:folHlink>
    </a:clrScheme>
    <a:fontScheme name="Biobord fonts">
      <a:majorFont>
        <a:latin typeface="Lato Bold"/>
        <a:ea typeface=""/>
        <a:cs typeface=""/>
      </a:majorFont>
      <a:minorFont>
        <a:latin typeface="Lato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c23e2535-6cd5-4c3b-870a-03259e84b206" xsi:nil="true"/>
    <Has_Teacher_Only_SectionGroup xmlns="c23e2535-6cd5-4c3b-870a-03259e84b206" xsi:nil="true"/>
    <AppVersion xmlns="c23e2535-6cd5-4c3b-870a-03259e84b206" xsi:nil="true"/>
    <Owner xmlns="c23e2535-6cd5-4c3b-870a-03259e84b206">
      <UserInfo>
        <DisplayName/>
        <AccountId xsi:nil="true"/>
        <AccountType/>
      </UserInfo>
    </Owner>
    <CultureName xmlns="c23e2535-6cd5-4c3b-870a-03259e84b206" xsi:nil="true"/>
    <NotebookType xmlns="c23e2535-6cd5-4c3b-870a-03259e84b206" xsi:nil="true"/>
    <Is_Collaboration_Space_Locked xmlns="c23e2535-6cd5-4c3b-870a-03259e84b206" xsi:nil="true"/>
    <Invited_Teachers xmlns="c23e2535-6cd5-4c3b-870a-03259e84b206" xsi:nil="true"/>
    <Teachers xmlns="c23e2535-6cd5-4c3b-870a-03259e84b206">
      <UserInfo>
        <DisplayName/>
        <AccountId xsi:nil="true"/>
        <AccountType/>
      </UserInfo>
    </Teachers>
    <Students xmlns="c23e2535-6cd5-4c3b-870a-03259e84b206">
      <UserInfo>
        <DisplayName/>
        <AccountId xsi:nil="true"/>
        <AccountType/>
      </UserInfo>
    </Students>
    <Student_Groups xmlns="c23e2535-6cd5-4c3b-870a-03259e84b206">
      <UserInfo>
        <DisplayName/>
        <AccountId xsi:nil="true"/>
        <AccountType/>
      </UserInfo>
    </Student_Groups>
    <DefaultSectionNames xmlns="c23e2535-6cd5-4c3b-870a-03259e84b206" xsi:nil="true"/>
    <Templates xmlns="c23e2535-6cd5-4c3b-870a-03259e84b206" xsi:nil="true"/>
    <Self_Registration_Enabled xmlns="c23e2535-6cd5-4c3b-870a-03259e84b206" xsi:nil="true"/>
    <Invited_Students xmlns="c23e2535-6cd5-4c3b-870a-03259e84b20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DA403E23DE24AA624F8F084F45F07" ma:contentTypeVersion="28" ma:contentTypeDescription="Create a new document." ma:contentTypeScope="" ma:versionID="9e8d4b7e483198733fd0a47f2e8f0bcd">
  <xsd:schema xmlns:xsd="http://www.w3.org/2001/XMLSchema" xmlns:xs="http://www.w3.org/2001/XMLSchema" xmlns:p="http://schemas.microsoft.com/office/2006/metadata/properties" xmlns:ns3="bff8b573-ec9a-411c-83a2-ac09d5f27a49" xmlns:ns4="c23e2535-6cd5-4c3b-870a-03259e84b206" targetNamespace="http://schemas.microsoft.com/office/2006/metadata/properties" ma:root="true" ma:fieldsID="7170ed07d273db60b3fbd6844874eb40" ns3:_="" ns4:_="">
    <xsd:import namespace="bff8b573-ec9a-411c-83a2-ac09d5f27a49"/>
    <xsd:import namespace="c23e2535-6cd5-4c3b-870a-03259e84b2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8b573-ec9a-411c-83a2-ac09d5f27a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e2535-6cd5-4c3b-870a-03259e84b2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814A1B-0F9A-449D-915D-3A36143BD640}">
  <ds:schemaRefs>
    <ds:schemaRef ds:uri="http://schemas.microsoft.com/office/2006/metadata/properties"/>
    <ds:schemaRef ds:uri="http://schemas.microsoft.com/office/infopath/2007/PartnerControls"/>
    <ds:schemaRef ds:uri="c23e2535-6cd5-4c3b-870a-03259e84b206"/>
  </ds:schemaRefs>
</ds:datastoreItem>
</file>

<file path=customXml/itemProps2.xml><?xml version="1.0" encoding="utf-8"?>
<ds:datastoreItem xmlns:ds="http://schemas.openxmlformats.org/officeDocument/2006/customXml" ds:itemID="{526118A3-6C87-4E21-84C0-83D2173701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3E3383-7D55-4353-A45C-E83D6AB2A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f8b573-ec9a-411c-83a2-ac09d5f27a49"/>
    <ds:schemaRef ds:uri="c23e2535-6cd5-4c3b-870a-03259e84b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0DCA1E-3286-44AC-84A7-4F38715350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1</Pages>
  <Words>146</Words>
  <Characters>778</Characters>
  <Application>Microsoft Office Word</Application>
  <DocSecurity>0</DocSecurity>
  <Lines>6</Lines>
  <Paragraphs>1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biobord operating model</vt:lpstr>
      <vt:lpstr>biobord operating model</vt:lpstr>
      <vt:lpstr>biobord operating model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biobord operating model</dc:title>
  <dc:subject>Guide 3: Communication Guide for Biobord Members</dc:subject>
  <dc:creator>biobord.eu</dc:creator>
  <cp:keywords/>
  <dc:description/>
  <cp:lastModifiedBy>Ola Rostad</cp:lastModifiedBy>
  <cp:revision>6</cp:revision>
  <cp:lastPrinted>2021-03-17T05:54:00Z</cp:lastPrinted>
  <dcterms:created xsi:type="dcterms:W3CDTF">2021-03-16T12:50:00Z</dcterms:created>
  <dcterms:modified xsi:type="dcterms:W3CDTF">2021-03-18T06:35:00Z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0x010100BECDA403E23DE24AA624F8F084F45F07</vt:lpwstr>
  </property>
</Properties>
</file>