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BFA74E" w14:textId="77777777" w:rsidR="00B76B2B" w:rsidRPr="00B76B2B" w:rsidRDefault="00B76B2B" w:rsidP="00B76B2B">
      <w:pPr>
        <w:spacing w:line="360" w:lineRule="auto"/>
        <w:jc w:val="center"/>
        <w:rPr>
          <w:b/>
          <w:bCs/>
          <w:sz w:val="28"/>
          <w:szCs w:val="28"/>
        </w:rPr>
      </w:pPr>
      <w:r w:rsidRPr="00B76B2B">
        <w:rPr>
          <w:b/>
          <w:bCs/>
          <w:sz w:val="28"/>
          <w:szCs w:val="28"/>
        </w:rPr>
        <w:t>ROLNICZE WYKORZYSTANIE ODPADÓW</w:t>
      </w:r>
    </w:p>
    <w:p w14:paraId="17820885" w14:textId="77777777" w:rsidR="00B76B2B" w:rsidRPr="00B76B2B" w:rsidRDefault="00B76B2B" w:rsidP="00B76B2B">
      <w:pPr>
        <w:spacing w:line="360" w:lineRule="auto"/>
        <w:jc w:val="center"/>
        <w:rPr>
          <w:b/>
          <w:bCs/>
          <w:sz w:val="28"/>
          <w:szCs w:val="28"/>
        </w:rPr>
      </w:pPr>
      <w:r w:rsidRPr="00B76B2B">
        <w:rPr>
          <w:b/>
          <w:bCs/>
          <w:sz w:val="28"/>
          <w:szCs w:val="28"/>
        </w:rPr>
        <w:t>JAKO OGNIWO ŁAŃCUCHA WARTOŚCI GOSPODARKI OBIEGU ZAMKNIĘTEGO</w:t>
      </w:r>
    </w:p>
    <w:p w14:paraId="728D9E18" w14:textId="77777777" w:rsidR="00B76B2B" w:rsidRPr="00B76B2B" w:rsidRDefault="00B76B2B" w:rsidP="00B76B2B">
      <w:pPr>
        <w:spacing w:line="360" w:lineRule="auto"/>
        <w:jc w:val="center"/>
        <w:rPr>
          <w:b/>
          <w:bCs/>
          <w:sz w:val="28"/>
          <w:szCs w:val="28"/>
        </w:rPr>
      </w:pPr>
    </w:p>
    <w:p w14:paraId="3DF6FF5F" w14:textId="77777777" w:rsidR="00B76B2B" w:rsidRPr="00B76B2B" w:rsidRDefault="00B76B2B" w:rsidP="00B76B2B">
      <w:pPr>
        <w:spacing w:line="312" w:lineRule="auto"/>
        <w:jc w:val="center"/>
        <w:rPr>
          <w:b/>
          <w:bCs/>
          <w:sz w:val="28"/>
          <w:szCs w:val="28"/>
        </w:rPr>
      </w:pPr>
      <w:r w:rsidRPr="00B76B2B">
        <w:rPr>
          <w:b/>
          <w:bCs/>
          <w:sz w:val="28"/>
          <w:szCs w:val="28"/>
        </w:rPr>
        <w:t>Nawozy z odpadów i produktów ubocznych</w:t>
      </w:r>
    </w:p>
    <w:p w14:paraId="217C1AFD" w14:textId="77777777" w:rsidR="00B76B2B" w:rsidRDefault="00B76B2B" w:rsidP="00B76B2B">
      <w:pPr>
        <w:spacing w:line="312" w:lineRule="auto"/>
        <w:jc w:val="center"/>
        <w:rPr>
          <w:b/>
          <w:bCs/>
          <w:sz w:val="28"/>
          <w:szCs w:val="28"/>
        </w:rPr>
      </w:pPr>
      <w:r w:rsidRPr="00B76B2B">
        <w:rPr>
          <w:b/>
          <w:bCs/>
          <w:sz w:val="28"/>
          <w:szCs w:val="28"/>
        </w:rPr>
        <w:t xml:space="preserve"> jako źródło składników pokarmowych dla roślin </w:t>
      </w:r>
    </w:p>
    <w:p w14:paraId="1A89C39C" w14:textId="4F12DB83" w:rsidR="002D481A" w:rsidRPr="0047194F" w:rsidRDefault="00B76B2B" w:rsidP="00B76B2B">
      <w:pPr>
        <w:spacing w:line="312" w:lineRule="auto"/>
        <w:jc w:val="center"/>
        <w:rPr>
          <w:b/>
          <w:bCs/>
          <w:sz w:val="28"/>
          <w:szCs w:val="28"/>
        </w:rPr>
      </w:pPr>
      <w:r w:rsidRPr="00B76B2B">
        <w:rPr>
          <w:b/>
          <w:bCs/>
          <w:sz w:val="28"/>
          <w:szCs w:val="28"/>
        </w:rPr>
        <w:t>i czynnik poprawy żyzności gleb</w:t>
      </w:r>
      <w:r>
        <w:rPr>
          <w:b/>
          <w:bCs/>
          <w:sz w:val="28"/>
          <w:szCs w:val="28"/>
        </w:rPr>
        <w:t xml:space="preserve"> </w:t>
      </w:r>
    </w:p>
    <w:p w14:paraId="322201B4" w14:textId="77777777" w:rsidR="00FD5184" w:rsidRPr="00985C2E" w:rsidRDefault="00FD5184" w:rsidP="00B76B2B">
      <w:pPr>
        <w:spacing w:before="240" w:line="360" w:lineRule="auto"/>
        <w:jc w:val="center"/>
        <w:rPr>
          <w:b/>
          <w:bCs/>
          <w:i/>
          <w:iCs/>
          <w:sz w:val="24"/>
          <w:szCs w:val="24"/>
        </w:rPr>
      </w:pPr>
      <w:r w:rsidRPr="00985C2E">
        <w:rPr>
          <w:b/>
          <w:bCs/>
          <w:i/>
          <w:iCs/>
          <w:sz w:val="24"/>
          <w:szCs w:val="24"/>
        </w:rPr>
        <w:t>Streszczenie</w:t>
      </w:r>
    </w:p>
    <w:p w14:paraId="1535BCCD" w14:textId="32F0B039" w:rsidR="001745C7" w:rsidRPr="00B214BB" w:rsidRDefault="00744223" w:rsidP="00677A48">
      <w:pPr>
        <w:spacing w:line="360" w:lineRule="auto"/>
        <w:jc w:val="both"/>
        <w:rPr>
          <w:sz w:val="24"/>
          <w:szCs w:val="24"/>
        </w:rPr>
      </w:pPr>
      <w:r w:rsidRPr="00B214BB">
        <w:rPr>
          <w:sz w:val="24"/>
          <w:szCs w:val="24"/>
        </w:rPr>
        <w:t xml:space="preserve">Odpady są często postrzegane jako atrybut współczesnej cywilizacji. Szacuje się, że w krajach wysoko rozwiniętych przy wzroście liczby ludności 1-2%, produkcja przemysłowa rośnie o 4-6% i w podobnym tempie zwiększa się ilość wytwarzanych w ciągu roku odpadów. </w:t>
      </w:r>
      <w:r w:rsidR="00FD5184" w:rsidRPr="00B214BB">
        <w:rPr>
          <w:sz w:val="24"/>
          <w:szCs w:val="24"/>
        </w:rPr>
        <w:t>W XXI wieku pod presją narastających problemów środowiskowych</w:t>
      </w:r>
      <w:r w:rsidR="00123A18" w:rsidRPr="00B214BB">
        <w:rPr>
          <w:sz w:val="24"/>
          <w:szCs w:val="24"/>
        </w:rPr>
        <w:t xml:space="preserve">, klimatycznych oraz demograficznych uzmysłowiono sobie, że dotychczasowy model gospodarki światowej, tak zwany </w:t>
      </w:r>
      <w:r w:rsidR="00123A18" w:rsidRPr="00B214BB">
        <w:rPr>
          <w:i/>
          <w:iCs/>
          <w:sz w:val="24"/>
          <w:szCs w:val="24"/>
        </w:rPr>
        <w:t xml:space="preserve">„model linearny” </w:t>
      </w:r>
      <w:r w:rsidR="00123A18" w:rsidRPr="00B214BB">
        <w:rPr>
          <w:sz w:val="24"/>
          <w:szCs w:val="24"/>
        </w:rPr>
        <w:t>staje się coraz bardziej narastającym zagrożeniem cywilizacyjnym. Gospodarka oparta o ten model realizuje ciągły wzrost gospodarczy bazując na powiększającym się zużyciu surowców i zwiększającym się wolumenie odpadów. Opiera się on w uproszczeniu na zasadzie „</w:t>
      </w:r>
      <w:r w:rsidR="00123A18" w:rsidRPr="00B214BB">
        <w:rPr>
          <w:i/>
          <w:iCs/>
          <w:sz w:val="24"/>
          <w:szCs w:val="24"/>
        </w:rPr>
        <w:t>weź – wyprodukuj – zużyj – wyrzuć”.</w:t>
      </w:r>
      <w:r w:rsidR="00123A18" w:rsidRPr="00B214BB">
        <w:rPr>
          <w:sz w:val="24"/>
          <w:szCs w:val="24"/>
        </w:rPr>
        <w:t xml:space="preserve">  Efektem długofalowym takiego modelu gospodarowania, który dominował w gospodarkach światowych XX wieku, był między innymi, efekt uboczny wyrażający się małą dbałością o efektywne wykorzystanie </w:t>
      </w:r>
      <w:r w:rsidR="00586E44" w:rsidRPr="00B214BB">
        <w:rPr>
          <w:sz w:val="24"/>
          <w:szCs w:val="24"/>
        </w:rPr>
        <w:t xml:space="preserve">surowców, zarówno pod względem materiałowym jak i energetycznym, gdyż główne cele gospodarcze ukierunkowane były </w:t>
      </w:r>
      <w:r w:rsidR="00EA10BB">
        <w:rPr>
          <w:sz w:val="24"/>
          <w:szCs w:val="24"/>
        </w:rPr>
        <w:t xml:space="preserve">na </w:t>
      </w:r>
      <w:r w:rsidR="00586E44" w:rsidRPr="00B214BB">
        <w:rPr>
          <w:sz w:val="24"/>
          <w:szCs w:val="24"/>
        </w:rPr>
        <w:t>produkcję podstawową i zysk. Stało się to jednym z istotnych globalnych czynników zagrożeń środowiskowych wyrażające się nadmiernym nagromadzeniem odpadów we wszystkich elementach globalnego ekosystemu świata – litosferze i hydrosferze, stając się także istotnym czynnikiem zanieczyszczenia atmosfery. Ponadto pojawiła się realna groźba wyczerpywania się zasobów surowców nieodnawialnych i wzrostu ich cen</w:t>
      </w:r>
      <w:r w:rsidR="00EA10BB">
        <w:rPr>
          <w:sz w:val="24"/>
          <w:szCs w:val="24"/>
        </w:rPr>
        <w:t>,</w:t>
      </w:r>
      <w:r w:rsidR="00586E44" w:rsidRPr="00B214BB">
        <w:rPr>
          <w:sz w:val="24"/>
          <w:szCs w:val="24"/>
        </w:rPr>
        <w:t xml:space="preserve"> co stanowić może istotne ryzyko dla stabilnego rozwoju gospodarczego wielu państw. W efekcie tych globalnych zagrożeń w początkach XXI wieku ukształtowało się nowe spojrzenie na szeroko rozumiane gospodarowanie, w którym ma miejsce stopniowe odejście</w:t>
      </w:r>
      <w:r w:rsidR="00EA10BB">
        <w:rPr>
          <w:sz w:val="24"/>
          <w:szCs w:val="24"/>
        </w:rPr>
        <w:t xml:space="preserve"> od</w:t>
      </w:r>
      <w:r w:rsidR="00586E44" w:rsidRPr="00B214BB">
        <w:rPr>
          <w:sz w:val="24"/>
          <w:szCs w:val="24"/>
        </w:rPr>
        <w:t xml:space="preserve"> tradycyjnego „</w:t>
      </w:r>
      <w:r w:rsidR="00586E44" w:rsidRPr="00B214BB">
        <w:rPr>
          <w:i/>
          <w:iCs/>
          <w:sz w:val="24"/>
          <w:szCs w:val="24"/>
        </w:rPr>
        <w:t>modelu linearnego</w:t>
      </w:r>
      <w:r w:rsidR="00586E44" w:rsidRPr="00B214BB">
        <w:rPr>
          <w:sz w:val="24"/>
          <w:szCs w:val="24"/>
        </w:rPr>
        <w:t>” do tak zwanego „</w:t>
      </w:r>
      <w:r w:rsidR="00586E44" w:rsidRPr="00B214BB">
        <w:rPr>
          <w:i/>
          <w:iCs/>
          <w:sz w:val="24"/>
          <w:szCs w:val="24"/>
        </w:rPr>
        <w:t>modelu pętli”</w:t>
      </w:r>
      <w:r w:rsidR="00EA10BB">
        <w:rPr>
          <w:i/>
          <w:iCs/>
          <w:sz w:val="24"/>
          <w:szCs w:val="24"/>
        </w:rPr>
        <w:t>,</w:t>
      </w:r>
      <w:r w:rsidR="005F4473" w:rsidRPr="00B214BB">
        <w:rPr>
          <w:sz w:val="24"/>
          <w:szCs w:val="24"/>
        </w:rPr>
        <w:t xml:space="preserve"> </w:t>
      </w:r>
      <w:r w:rsidR="00EA10BB">
        <w:rPr>
          <w:sz w:val="24"/>
          <w:szCs w:val="24"/>
        </w:rPr>
        <w:t>w</w:t>
      </w:r>
      <w:r w:rsidR="005F4473" w:rsidRPr="00B214BB">
        <w:rPr>
          <w:sz w:val="24"/>
          <w:szCs w:val="24"/>
        </w:rPr>
        <w:t xml:space="preserve"> którym odpady</w:t>
      </w:r>
      <w:r w:rsidR="00084A57">
        <w:rPr>
          <w:sz w:val="24"/>
          <w:szCs w:val="24"/>
        </w:rPr>
        <w:t>,</w:t>
      </w:r>
      <w:r w:rsidR="005F4473" w:rsidRPr="00B214BB">
        <w:rPr>
          <w:sz w:val="24"/>
          <w:szCs w:val="24"/>
        </w:rPr>
        <w:t xml:space="preserve"> jeśli powstają</w:t>
      </w:r>
      <w:r w:rsidR="00084A57">
        <w:rPr>
          <w:sz w:val="24"/>
          <w:szCs w:val="24"/>
        </w:rPr>
        <w:t>,</w:t>
      </w:r>
      <w:r w:rsidR="005F4473" w:rsidRPr="00B214BB">
        <w:rPr>
          <w:sz w:val="24"/>
          <w:szCs w:val="24"/>
        </w:rPr>
        <w:t xml:space="preserve"> stają się surowcem. Ta nowa strategia gospodarowania i rozwoju określana jako „</w:t>
      </w:r>
      <w:r w:rsidR="005F4473" w:rsidRPr="00B214BB">
        <w:rPr>
          <w:i/>
          <w:iCs/>
          <w:sz w:val="24"/>
          <w:szCs w:val="24"/>
        </w:rPr>
        <w:t>gospodarka obiegu zamkniętego</w:t>
      </w:r>
      <w:r w:rsidR="005F4473" w:rsidRPr="00B214BB">
        <w:rPr>
          <w:sz w:val="24"/>
          <w:szCs w:val="24"/>
        </w:rPr>
        <w:t>” stanowi pewnego rodzaju regenerujący się system gospodarowania minimalizujący zużycie surowców i wielkość odpadów</w:t>
      </w:r>
      <w:r w:rsidR="00084A57">
        <w:rPr>
          <w:sz w:val="24"/>
          <w:szCs w:val="24"/>
        </w:rPr>
        <w:t>,</w:t>
      </w:r>
      <w:r w:rsidR="005F4473" w:rsidRPr="00B214BB">
        <w:rPr>
          <w:sz w:val="24"/>
          <w:szCs w:val="24"/>
        </w:rPr>
        <w:t xml:space="preserve"> a także ograniczający </w:t>
      </w:r>
      <w:r w:rsidR="005F4473" w:rsidRPr="00B214BB">
        <w:rPr>
          <w:sz w:val="24"/>
          <w:szCs w:val="24"/>
        </w:rPr>
        <w:lastRenderedPageBreak/>
        <w:t>emisję zanieczyszczeń i straty energii poprzez tworzenie zamkniętych pętli procesów wytwórczych, w których odpady z jednych procesów są wykorzystywane jako surowce do innych procesów. Tak rozumiana nowa strategia gospodarowania pozwala na utrzymanie wzrostu gospodarczego przy jednoczesnej optymalizacji zużycia coraz bardziej ograniczonych zasobów naturalnych. Jej realizacja wiąże się jednak z zasadniczym przekształceniem łańcuchów produkcji i konsumpcji oraz wymaga nowego zarządzania łańcuchem dostaw, w którym eliminuje się</w:t>
      </w:r>
      <w:r w:rsidR="0004253E" w:rsidRPr="00B214BB">
        <w:rPr>
          <w:sz w:val="24"/>
          <w:szCs w:val="24"/>
        </w:rPr>
        <w:t xml:space="preserve">, lub zasadniczo ogranicza pojęcie końca życia produktu. Transformacja w kierunku gospodarki obiegu zamkniętego wymaga podjęcia skoordynowanych działań na wszystkich etapach </w:t>
      </w:r>
      <w:r w:rsidR="0004253E" w:rsidRPr="00B214BB">
        <w:rPr>
          <w:i/>
          <w:iCs/>
          <w:sz w:val="24"/>
          <w:szCs w:val="24"/>
        </w:rPr>
        <w:t xml:space="preserve">cyklu życia produktu </w:t>
      </w:r>
      <w:r w:rsidR="0004253E" w:rsidRPr="00B214BB">
        <w:rPr>
          <w:sz w:val="24"/>
          <w:szCs w:val="24"/>
        </w:rPr>
        <w:t>– od pozyskania surowca, poprzez projektowanie, produkcję, konsumpcję, zbieranie odpadów aż po ich zagospodarowanie.</w:t>
      </w:r>
      <w:r w:rsidR="00685120" w:rsidRPr="00B214BB">
        <w:rPr>
          <w:sz w:val="24"/>
          <w:szCs w:val="24"/>
        </w:rPr>
        <w:t xml:space="preserve"> </w:t>
      </w:r>
      <w:r w:rsidR="0004253E" w:rsidRPr="00B214BB">
        <w:rPr>
          <w:sz w:val="24"/>
          <w:szCs w:val="24"/>
        </w:rPr>
        <w:t>Tak więc zagospodarowanie odpadów stanowi w modelu gospodarki obiegu zamkniętego integralną część cyklu życia, co w zasadniczy sposób odróżnia ten model od gospodarki linearnej</w:t>
      </w:r>
      <w:r w:rsidR="00685120" w:rsidRPr="00B214BB">
        <w:rPr>
          <w:sz w:val="24"/>
          <w:szCs w:val="24"/>
        </w:rPr>
        <w:t xml:space="preserve">. Gospodarka obiegu zamkniętego wprowadza także nowe podejście wyrażające się rozszerzoną odpowiedzialnością producenta (EPR – Extender Producer </w:t>
      </w:r>
      <w:proofErr w:type="spellStart"/>
      <w:r w:rsidR="00685120" w:rsidRPr="00B214BB">
        <w:rPr>
          <w:sz w:val="24"/>
          <w:szCs w:val="24"/>
        </w:rPr>
        <w:t>Responsibility</w:t>
      </w:r>
      <w:proofErr w:type="spellEnd"/>
      <w:r w:rsidR="00685120" w:rsidRPr="00B214BB">
        <w:rPr>
          <w:sz w:val="24"/>
          <w:szCs w:val="24"/>
        </w:rPr>
        <w:t xml:space="preserve">), które zobowiązuje go do zebrania i zagospodarowania odpadów powstałych przy wytwarzanych przez niego i wprowadzanych na rynek </w:t>
      </w:r>
      <w:r w:rsidR="00084A57" w:rsidRPr="00B214BB">
        <w:rPr>
          <w:sz w:val="24"/>
          <w:szCs w:val="24"/>
        </w:rPr>
        <w:t>produkt</w:t>
      </w:r>
      <w:r w:rsidR="00084A57">
        <w:rPr>
          <w:sz w:val="24"/>
          <w:szCs w:val="24"/>
        </w:rPr>
        <w:t>ach</w:t>
      </w:r>
      <w:r w:rsidR="00685120" w:rsidRPr="00B214BB">
        <w:rPr>
          <w:sz w:val="24"/>
          <w:szCs w:val="24"/>
        </w:rPr>
        <w:t>. Zachęca to producenta do analizy całego cyklu życia produktu pod kątem ograniczenia odpadów lub ich gospodarczego wykorzystania. Stanowi to realizację uznanej powszechnie zasady „</w:t>
      </w:r>
      <w:r w:rsidR="00685120" w:rsidRPr="00B214BB">
        <w:rPr>
          <w:i/>
          <w:iCs/>
          <w:sz w:val="24"/>
          <w:szCs w:val="24"/>
        </w:rPr>
        <w:t>zanieczyszczający płaci”.</w:t>
      </w:r>
      <w:r w:rsidR="00685120" w:rsidRPr="00B214BB">
        <w:rPr>
          <w:sz w:val="24"/>
          <w:szCs w:val="24"/>
        </w:rPr>
        <w:t xml:space="preserve"> Należy podkreślić, że nie istnieje jeden uniwersalny model transformacji w kierunku gospodarki obiegu zamkniętego dla wszystkich państw. Przekształcenie w kierunku gospodarki obiegu zamkniętego musi opierać się o indywidualne programy krajowe, uwzględniające specyfikę krajowych gospodarek i ich aktualny poziom rozwoju gospodarczego</w:t>
      </w:r>
      <w:r w:rsidR="001745C7" w:rsidRPr="00B214BB">
        <w:rPr>
          <w:sz w:val="24"/>
          <w:szCs w:val="24"/>
        </w:rPr>
        <w:t>. Natomiast program implementujący koncepcję gospodarki obiegu zamkniętego na szczeblu krajowym, aby był kompleksowy i spójny wewnętrznie</w:t>
      </w:r>
      <w:r w:rsidR="00084A57">
        <w:rPr>
          <w:sz w:val="24"/>
          <w:szCs w:val="24"/>
        </w:rPr>
        <w:t>,</w:t>
      </w:r>
      <w:r w:rsidR="001745C7" w:rsidRPr="00B214BB">
        <w:rPr>
          <w:sz w:val="24"/>
          <w:szCs w:val="24"/>
        </w:rPr>
        <w:t xml:space="preserve"> powinien być realizowany na wszystkich szczeblach struktur krajowych; na poziomie regionów, województw i gmin.</w:t>
      </w:r>
    </w:p>
    <w:p w14:paraId="4998D060" w14:textId="77777777" w:rsidR="0047194F" w:rsidRDefault="00744223" w:rsidP="00677A48">
      <w:pPr>
        <w:spacing w:line="360" w:lineRule="auto"/>
        <w:jc w:val="center"/>
        <w:rPr>
          <w:sz w:val="24"/>
          <w:szCs w:val="24"/>
        </w:rPr>
      </w:pPr>
      <w:r w:rsidRPr="00B214BB">
        <w:rPr>
          <w:b/>
          <w:bCs/>
          <w:sz w:val="24"/>
          <w:szCs w:val="24"/>
        </w:rPr>
        <w:t>Nawozy z o</w:t>
      </w:r>
      <w:r w:rsidR="001745C7" w:rsidRPr="00B214BB">
        <w:rPr>
          <w:b/>
          <w:bCs/>
          <w:sz w:val="24"/>
          <w:szCs w:val="24"/>
        </w:rPr>
        <w:t>dpad</w:t>
      </w:r>
      <w:r w:rsidRPr="00B214BB">
        <w:rPr>
          <w:b/>
          <w:bCs/>
          <w:sz w:val="24"/>
          <w:szCs w:val="24"/>
        </w:rPr>
        <w:t>ów</w:t>
      </w:r>
      <w:r w:rsidR="001745C7" w:rsidRPr="00B214BB">
        <w:rPr>
          <w:b/>
          <w:bCs/>
          <w:sz w:val="24"/>
          <w:szCs w:val="24"/>
        </w:rPr>
        <w:t xml:space="preserve"> jako ogniwo gospodarki o obiegu zamkniętym</w:t>
      </w:r>
      <w:r w:rsidR="001745C7" w:rsidRPr="00B214BB">
        <w:rPr>
          <w:sz w:val="24"/>
          <w:szCs w:val="24"/>
        </w:rPr>
        <w:t>.</w:t>
      </w:r>
    </w:p>
    <w:p w14:paraId="067ECCCB" w14:textId="5F1ED75F" w:rsidR="00FD5184" w:rsidRPr="00B214BB" w:rsidRDefault="001745C7" w:rsidP="00677A48">
      <w:pPr>
        <w:spacing w:line="360" w:lineRule="auto"/>
        <w:jc w:val="both"/>
        <w:rPr>
          <w:sz w:val="24"/>
          <w:szCs w:val="24"/>
        </w:rPr>
      </w:pPr>
      <w:r w:rsidRPr="00B214BB">
        <w:rPr>
          <w:sz w:val="24"/>
          <w:szCs w:val="24"/>
        </w:rPr>
        <w:t>Gospodarka światowa w XXI wieku coraz bardziej ukierunkowuje się na produkcję opartą o zrównoważone wykorzystanie surowców, w której coraz istotniejszą rolę odgrywają technologie pozwalające włączyć szeroko rozumiane odpady ponownie w cykl produkcyjny. Tworzone są w coraz szerszym zakresie nowe technologie, w których istotnym ogniwem staje się zagospodarowanie powstających odpadów</w:t>
      </w:r>
      <w:r w:rsidR="00084A57">
        <w:rPr>
          <w:sz w:val="24"/>
          <w:szCs w:val="24"/>
        </w:rPr>
        <w:t>,</w:t>
      </w:r>
      <w:r w:rsidRPr="00B214BB">
        <w:rPr>
          <w:sz w:val="24"/>
          <w:szCs w:val="24"/>
        </w:rPr>
        <w:t xml:space="preserve"> polegające na ponownym włączeniu ich w cykl produkcyjny. Wśród wielu kierunków przetwarzania odpadów na produkty użyteczne</w:t>
      </w:r>
      <w:r w:rsidR="00084A57">
        <w:rPr>
          <w:sz w:val="24"/>
          <w:szCs w:val="24"/>
        </w:rPr>
        <w:t>,</w:t>
      </w:r>
      <w:r w:rsidRPr="00B214BB">
        <w:rPr>
          <w:sz w:val="24"/>
          <w:szCs w:val="24"/>
        </w:rPr>
        <w:t xml:space="preserve"> </w:t>
      </w:r>
      <w:r w:rsidRPr="00B214BB">
        <w:rPr>
          <w:sz w:val="24"/>
          <w:szCs w:val="24"/>
        </w:rPr>
        <w:lastRenderedPageBreak/>
        <w:t>szczególnie istotną rolę odgrywa ich nawozowe wykorzystanie. Szereg odpadów powstających w przetwórstwie rolno-spożywczym, w fermach zwierzęcych, gospodarce komunalnej</w:t>
      </w:r>
      <w:r w:rsidR="00084A57">
        <w:rPr>
          <w:sz w:val="24"/>
          <w:szCs w:val="24"/>
        </w:rPr>
        <w:t>,</w:t>
      </w:r>
      <w:r w:rsidR="002C2525" w:rsidRPr="00B214BB">
        <w:rPr>
          <w:sz w:val="24"/>
          <w:szCs w:val="24"/>
        </w:rPr>
        <w:t xml:space="preserve"> a także w wielu gałęziach przemysłu wykorzystującego surowce mineralne, posiada znaczny potencjał nawozowy. Ich szersze niż dotąd wykorzystanie do produkcji nawozów pozwoliłoby w istotny sposób poprawić bilans składników pokarmowych i substancji organicznej w wielu krajach. Jednak</w:t>
      </w:r>
      <w:r w:rsidR="00E1606D">
        <w:rPr>
          <w:sz w:val="24"/>
          <w:szCs w:val="24"/>
        </w:rPr>
        <w:t>,</w:t>
      </w:r>
      <w:r w:rsidR="002C2525" w:rsidRPr="00B214BB">
        <w:rPr>
          <w:sz w:val="24"/>
          <w:szCs w:val="24"/>
        </w:rPr>
        <w:t xml:space="preserve"> aby odpady mogły być w formie surowej lub przetworzonej wykorzystane do nawożenia</w:t>
      </w:r>
      <w:r w:rsidR="00E1606D">
        <w:rPr>
          <w:sz w:val="24"/>
          <w:szCs w:val="24"/>
        </w:rPr>
        <w:t>,</w:t>
      </w:r>
      <w:r w:rsidR="002C2525" w:rsidRPr="00B214BB">
        <w:rPr>
          <w:sz w:val="24"/>
          <w:szCs w:val="24"/>
        </w:rPr>
        <w:t xml:space="preserve"> muszą spełniać wymogi prawne na poziomie krajowym i europejskim. Wymogi prawne dopuszczające przyrodnicze wykorzystanie nawozów opartych na bazie odpadów są znacząco zróżnicowane w poszczególnych krajach UE. Dlatego wychodząc temu naprzeciw, Parlament Europejski w czerwcu 2019 r. uchwalił nowe uregulowania prawne (Rozporządzenie Parlamentu Europejskiego i Rady Europy</w:t>
      </w:r>
      <w:r w:rsidR="00EC54A0" w:rsidRPr="00B214BB">
        <w:rPr>
          <w:sz w:val="24"/>
          <w:szCs w:val="24"/>
        </w:rPr>
        <w:t xml:space="preserve"> nr. 2019/1009 z dn. 5 czerwca 2019 r.), które otwiera </w:t>
      </w:r>
      <w:r w:rsidR="00B6588F" w:rsidRPr="00B214BB">
        <w:rPr>
          <w:sz w:val="24"/>
          <w:szCs w:val="24"/>
        </w:rPr>
        <w:t>rynek</w:t>
      </w:r>
      <w:r w:rsidR="00EC54A0" w:rsidRPr="00B214BB">
        <w:rPr>
          <w:sz w:val="24"/>
          <w:szCs w:val="24"/>
        </w:rPr>
        <w:t xml:space="preserve"> europejski</w:t>
      </w:r>
      <w:r w:rsidR="00B6588F" w:rsidRPr="00B214BB">
        <w:rPr>
          <w:sz w:val="24"/>
          <w:szCs w:val="24"/>
        </w:rPr>
        <w:t xml:space="preserve"> na wszelkie rodzaje nawozów zarówno mineralnych</w:t>
      </w:r>
      <w:r w:rsidR="00E1606D">
        <w:rPr>
          <w:sz w:val="24"/>
          <w:szCs w:val="24"/>
        </w:rPr>
        <w:t>,</w:t>
      </w:r>
      <w:r w:rsidR="00B6588F" w:rsidRPr="00B214BB">
        <w:rPr>
          <w:sz w:val="24"/>
          <w:szCs w:val="24"/>
        </w:rPr>
        <w:t xml:space="preserve"> jak i organicznych i organiczno-mineralnych oraz nowe produkty nawozowe wytwarzane z odpadów o statusie polepszaczy glebowych, podłoży do upraw itp. </w:t>
      </w:r>
      <w:r w:rsidR="006A5E8B" w:rsidRPr="00B214BB">
        <w:rPr>
          <w:sz w:val="24"/>
          <w:szCs w:val="24"/>
        </w:rPr>
        <w:t xml:space="preserve"> </w:t>
      </w:r>
    </w:p>
    <w:p w14:paraId="49833A06" w14:textId="77777777" w:rsidR="0047194F" w:rsidRDefault="00744223" w:rsidP="00677A48">
      <w:pPr>
        <w:spacing w:line="360" w:lineRule="auto"/>
        <w:jc w:val="center"/>
        <w:rPr>
          <w:sz w:val="24"/>
          <w:szCs w:val="24"/>
        </w:rPr>
      </w:pPr>
      <w:r w:rsidRPr="00B214BB">
        <w:rPr>
          <w:b/>
          <w:bCs/>
          <w:sz w:val="24"/>
          <w:szCs w:val="24"/>
        </w:rPr>
        <w:t xml:space="preserve"> </w:t>
      </w:r>
      <w:r w:rsidR="00EA10BB">
        <w:rPr>
          <w:b/>
          <w:bCs/>
          <w:sz w:val="24"/>
          <w:szCs w:val="24"/>
        </w:rPr>
        <w:t>O</w:t>
      </w:r>
      <w:r w:rsidRPr="00B214BB">
        <w:rPr>
          <w:b/>
          <w:bCs/>
          <w:sz w:val="24"/>
          <w:szCs w:val="24"/>
        </w:rPr>
        <w:t>mówienie treści</w:t>
      </w:r>
      <w:r w:rsidR="0047194F">
        <w:rPr>
          <w:b/>
          <w:bCs/>
          <w:sz w:val="24"/>
          <w:szCs w:val="24"/>
        </w:rPr>
        <w:t xml:space="preserve"> podręcznika</w:t>
      </w:r>
      <w:r w:rsidRPr="00B214BB">
        <w:rPr>
          <w:sz w:val="24"/>
          <w:szCs w:val="24"/>
        </w:rPr>
        <w:t>.</w:t>
      </w:r>
    </w:p>
    <w:p w14:paraId="4A55CD73" w14:textId="77777777" w:rsidR="006B7DEA" w:rsidRPr="00B214BB" w:rsidRDefault="00B6588F" w:rsidP="00677A48">
      <w:pPr>
        <w:spacing w:line="360" w:lineRule="auto"/>
        <w:jc w:val="both"/>
        <w:rPr>
          <w:sz w:val="24"/>
          <w:szCs w:val="24"/>
        </w:rPr>
      </w:pPr>
      <w:r w:rsidRPr="00B214BB">
        <w:rPr>
          <w:sz w:val="24"/>
          <w:szCs w:val="24"/>
        </w:rPr>
        <w:t>Niniejszy podręcznik wpisuje się w plan działania Unii Europejskiej dotyczący gospodarki obiegu zamkniętego, w której zachęca się kraje członkowskie do produkcji nawozów uzyskiwanych z surowców organicznych lub wtórnych i stwarza nowe możliwości ich produkcji i wprowadzenia do obrotu na dużą skalę</w:t>
      </w:r>
      <w:r w:rsidR="00C36B2C" w:rsidRPr="00B214BB">
        <w:rPr>
          <w:sz w:val="24"/>
          <w:szCs w:val="24"/>
        </w:rPr>
        <w:t>.</w:t>
      </w:r>
      <w:r w:rsidRPr="00B214BB">
        <w:rPr>
          <w:sz w:val="24"/>
          <w:szCs w:val="24"/>
        </w:rPr>
        <w:t xml:space="preserve"> </w:t>
      </w:r>
      <w:r w:rsidR="00C36B2C" w:rsidRPr="00B214BB">
        <w:rPr>
          <w:sz w:val="24"/>
          <w:szCs w:val="24"/>
        </w:rPr>
        <w:t xml:space="preserve"> Niniejsza książka stanowi element edukacji w zakresie gospodarki obiegu zamkniętego  ukierunkowanej na szeroko rozumiane zrównoważone gospodarowanie składnikami pokarmowymi roślin w przestrzeni rolniczej. </w:t>
      </w:r>
      <w:r w:rsidR="006A5E8B" w:rsidRPr="00B214BB">
        <w:rPr>
          <w:sz w:val="24"/>
          <w:szCs w:val="24"/>
        </w:rPr>
        <w:t>Obok podstawowych informacji z zakresu istoty gospodarki obiegu zamkniętego i potencjału nawozowego tkwiącego w szeroko rozumianych odpadach, prezentuje innowacyjne technologie przetwarzania różnych odpadów na nawozy agroekologicznej użyteczności. Zawiera także podstawowe kompendium wiedzy w zakresie aspektów prawnych związanych z nawozowym wykorzystaniem odpadów.</w:t>
      </w:r>
    </w:p>
    <w:p w14:paraId="58B78360" w14:textId="13AA2979" w:rsidR="006B7DEA" w:rsidRPr="00B214BB" w:rsidRDefault="00C36B2C" w:rsidP="00677A48">
      <w:pPr>
        <w:spacing w:line="360" w:lineRule="auto"/>
        <w:ind w:firstLine="708"/>
        <w:jc w:val="both"/>
        <w:rPr>
          <w:sz w:val="24"/>
          <w:szCs w:val="24"/>
        </w:rPr>
      </w:pPr>
      <w:r w:rsidRPr="00B214BB">
        <w:rPr>
          <w:sz w:val="24"/>
          <w:szCs w:val="24"/>
        </w:rPr>
        <w:t>W</w:t>
      </w:r>
      <w:r w:rsidR="00405BB6" w:rsidRPr="00B214BB">
        <w:rPr>
          <w:sz w:val="24"/>
          <w:szCs w:val="24"/>
        </w:rPr>
        <w:t xml:space="preserve"> </w:t>
      </w:r>
      <w:r w:rsidRPr="00B214BB">
        <w:rPr>
          <w:sz w:val="24"/>
          <w:szCs w:val="24"/>
        </w:rPr>
        <w:t>części wstępnej przedstawi</w:t>
      </w:r>
      <w:r w:rsidR="00405BB6" w:rsidRPr="00B214BB">
        <w:rPr>
          <w:sz w:val="24"/>
          <w:szCs w:val="24"/>
        </w:rPr>
        <w:t>ono</w:t>
      </w:r>
      <w:r w:rsidRPr="00B214BB">
        <w:rPr>
          <w:sz w:val="24"/>
          <w:szCs w:val="24"/>
        </w:rPr>
        <w:t xml:space="preserve"> koncepcję gospodarki obiegu zamkniętego ukierunkowaną na przyrodniczy recykling odpadowych składników mineralnych, rozszerza</w:t>
      </w:r>
      <w:r w:rsidR="00405BB6" w:rsidRPr="00B214BB">
        <w:rPr>
          <w:sz w:val="24"/>
          <w:szCs w:val="24"/>
        </w:rPr>
        <w:t>jąc</w:t>
      </w:r>
      <w:r w:rsidRPr="00B214BB">
        <w:rPr>
          <w:sz w:val="24"/>
          <w:szCs w:val="24"/>
        </w:rPr>
        <w:t xml:space="preserve"> pojęcie zasobów przyrody jako obiektu gospodarowania</w:t>
      </w:r>
      <w:r w:rsidR="00CF1C9B">
        <w:rPr>
          <w:sz w:val="24"/>
          <w:szCs w:val="24"/>
        </w:rPr>
        <w:t>,</w:t>
      </w:r>
      <w:r w:rsidR="00A3660C" w:rsidRPr="00B214BB">
        <w:rPr>
          <w:sz w:val="24"/>
          <w:szCs w:val="24"/>
        </w:rPr>
        <w:t xml:space="preserve"> a także prezentuj</w:t>
      </w:r>
      <w:r w:rsidR="00405BB6" w:rsidRPr="00B214BB">
        <w:rPr>
          <w:sz w:val="24"/>
          <w:szCs w:val="24"/>
        </w:rPr>
        <w:t>ąc</w:t>
      </w:r>
      <w:r w:rsidR="00A3660C" w:rsidRPr="00B214BB">
        <w:rPr>
          <w:sz w:val="24"/>
          <w:szCs w:val="24"/>
        </w:rPr>
        <w:t xml:space="preserve"> strategię UE na rzecz </w:t>
      </w:r>
      <w:proofErr w:type="spellStart"/>
      <w:r w:rsidR="00A3660C" w:rsidRPr="00B214BB">
        <w:rPr>
          <w:sz w:val="24"/>
          <w:szCs w:val="24"/>
        </w:rPr>
        <w:t>biogospodarki</w:t>
      </w:r>
      <w:proofErr w:type="spellEnd"/>
      <w:r w:rsidR="00A3660C" w:rsidRPr="00B214BB">
        <w:rPr>
          <w:sz w:val="24"/>
          <w:szCs w:val="24"/>
        </w:rPr>
        <w:t>, w tym w szczególności w odniesieniu do nawozowego wykorzystania odpadów.</w:t>
      </w:r>
      <w:r w:rsidRPr="00B214BB">
        <w:rPr>
          <w:sz w:val="24"/>
          <w:szCs w:val="24"/>
        </w:rPr>
        <w:t xml:space="preserve"> </w:t>
      </w:r>
    </w:p>
    <w:p w14:paraId="1337E879" w14:textId="0135EA5B" w:rsidR="00B6588F" w:rsidRPr="00B214BB" w:rsidRDefault="00A3660C" w:rsidP="00677A48">
      <w:pPr>
        <w:spacing w:line="360" w:lineRule="auto"/>
        <w:ind w:firstLine="708"/>
        <w:jc w:val="both"/>
        <w:rPr>
          <w:sz w:val="24"/>
          <w:szCs w:val="24"/>
        </w:rPr>
      </w:pPr>
      <w:r w:rsidRPr="00B214BB">
        <w:rPr>
          <w:sz w:val="24"/>
          <w:szCs w:val="24"/>
        </w:rPr>
        <w:lastRenderedPageBreak/>
        <w:t xml:space="preserve">W </w:t>
      </w:r>
      <w:r w:rsidR="001E7F7E" w:rsidRPr="00B214BB">
        <w:rPr>
          <w:sz w:val="24"/>
          <w:szCs w:val="24"/>
        </w:rPr>
        <w:t>rozdziale drugim</w:t>
      </w:r>
      <w:r w:rsidRPr="00B214BB">
        <w:rPr>
          <w:sz w:val="24"/>
          <w:szCs w:val="24"/>
        </w:rPr>
        <w:t xml:space="preserve"> szeroko omówiono potencjał nawozowy głównych odpadów</w:t>
      </w:r>
      <w:r w:rsidR="00405BB6" w:rsidRPr="00B214BB">
        <w:rPr>
          <w:sz w:val="24"/>
          <w:szCs w:val="24"/>
        </w:rPr>
        <w:t>, zarówno organicznych</w:t>
      </w:r>
      <w:r w:rsidR="00CF1C9B">
        <w:rPr>
          <w:sz w:val="24"/>
          <w:szCs w:val="24"/>
        </w:rPr>
        <w:t>,</w:t>
      </w:r>
      <w:r w:rsidR="00405BB6" w:rsidRPr="00B214BB">
        <w:rPr>
          <w:sz w:val="24"/>
          <w:szCs w:val="24"/>
        </w:rPr>
        <w:t xml:space="preserve"> jak i mineralnych, podając w szerokim zakresie</w:t>
      </w:r>
      <w:r w:rsidRPr="00B214BB">
        <w:rPr>
          <w:sz w:val="24"/>
          <w:szCs w:val="24"/>
        </w:rPr>
        <w:t xml:space="preserve"> </w:t>
      </w:r>
      <w:r w:rsidR="00405BB6" w:rsidRPr="00B214BB">
        <w:rPr>
          <w:sz w:val="24"/>
          <w:szCs w:val="24"/>
        </w:rPr>
        <w:t>dane liczbowe dotyczące zawartości i ilości składników nawozowych zarówno makro - jak i mikroelementów w odpadach wielu branż gospodarczych. W odniesieniu do odpadów organicznych omówiono potencjał nawozowy odchodów zwierzęcych, poprodukcyjnego podłoża pieczarkowego</w:t>
      </w:r>
      <w:r w:rsidR="006B7DEA" w:rsidRPr="00B214BB">
        <w:rPr>
          <w:sz w:val="24"/>
          <w:szCs w:val="24"/>
        </w:rPr>
        <w:t xml:space="preserve">, odpadów przemysłu rolno-spożywczego, biodegradowalnej frakcji odpadów komunalnych w tym osadów ściekowych. W odniesieniu do odpadów nieorganicznych </w:t>
      </w:r>
      <w:r w:rsidR="000B28E7" w:rsidRPr="00B214BB">
        <w:rPr>
          <w:sz w:val="24"/>
          <w:szCs w:val="24"/>
        </w:rPr>
        <w:t xml:space="preserve">omówiono </w:t>
      </w:r>
      <w:r w:rsidR="006B7DEA" w:rsidRPr="00B214BB">
        <w:rPr>
          <w:sz w:val="24"/>
          <w:szCs w:val="24"/>
        </w:rPr>
        <w:t>potencjał nawozowy takich odpadów jak</w:t>
      </w:r>
      <w:r w:rsidR="00CF1C9B">
        <w:rPr>
          <w:sz w:val="24"/>
          <w:szCs w:val="24"/>
        </w:rPr>
        <w:t>:</w:t>
      </w:r>
      <w:r w:rsidR="006B7DEA" w:rsidRPr="00B214BB">
        <w:rPr>
          <w:sz w:val="24"/>
          <w:szCs w:val="24"/>
        </w:rPr>
        <w:t xml:space="preserve"> poprodukcyjna wełna mineralna z </w:t>
      </w:r>
      <w:r w:rsidR="000B28E7" w:rsidRPr="00B214BB">
        <w:rPr>
          <w:sz w:val="24"/>
          <w:szCs w:val="24"/>
        </w:rPr>
        <w:t xml:space="preserve">ogrodniczych </w:t>
      </w:r>
      <w:r w:rsidR="006B7DEA" w:rsidRPr="00B214BB">
        <w:rPr>
          <w:sz w:val="24"/>
          <w:szCs w:val="24"/>
        </w:rPr>
        <w:t xml:space="preserve">upraw </w:t>
      </w:r>
      <w:proofErr w:type="spellStart"/>
      <w:r w:rsidR="006B7DEA" w:rsidRPr="00B214BB">
        <w:rPr>
          <w:sz w:val="24"/>
          <w:szCs w:val="24"/>
        </w:rPr>
        <w:t>bezglebowych</w:t>
      </w:r>
      <w:proofErr w:type="spellEnd"/>
      <w:r w:rsidR="00CF1C9B">
        <w:rPr>
          <w:sz w:val="24"/>
          <w:szCs w:val="24"/>
        </w:rPr>
        <w:t xml:space="preserve"> oraz </w:t>
      </w:r>
      <w:r w:rsidR="006B7DEA" w:rsidRPr="00B214BB">
        <w:rPr>
          <w:sz w:val="24"/>
          <w:szCs w:val="24"/>
        </w:rPr>
        <w:t>uboczne produkty spalania</w:t>
      </w:r>
      <w:r w:rsidR="000B28E7" w:rsidRPr="00B214BB">
        <w:rPr>
          <w:sz w:val="24"/>
          <w:szCs w:val="24"/>
        </w:rPr>
        <w:t xml:space="preserve"> powstające w procesach produkcji energii elektrycznej i cieplnej</w:t>
      </w:r>
      <w:r w:rsidR="00CF1C9B">
        <w:rPr>
          <w:sz w:val="24"/>
          <w:szCs w:val="24"/>
        </w:rPr>
        <w:t xml:space="preserve">, którymi </w:t>
      </w:r>
      <w:r w:rsidR="000B28E7" w:rsidRPr="00B214BB">
        <w:rPr>
          <w:sz w:val="24"/>
          <w:szCs w:val="24"/>
        </w:rPr>
        <w:t xml:space="preserve"> </w:t>
      </w:r>
      <w:r w:rsidR="00CF1C9B">
        <w:rPr>
          <w:sz w:val="24"/>
          <w:szCs w:val="24"/>
        </w:rPr>
        <w:t>s</w:t>
      </w:r>
      <w:r w:rsidR="000B28E7" w:rsidRPr="00B214BB">
        <w:rPr>
          <w:sz w:val="24"/>
          <w:szCs w:val="24"/>
        </w:rPr>
        <w:t>ą gł</w:t>
      </w:r>
      <w:r w:rsidR="00CF1C9B">
        <w:rPr>
          <w:sz w:val="24"/>
          <w:szCs w:val="24"/>
        </w:rPr>
        <w:t>ó</w:t>
      </w:r>
      <w:r w:rsidR="000B28E7" w:rsidRPr="00B214BB">
        <w:rPr>
          <w:sz w:val="24"/>
          <w:szCs w:val="24"/>
        </w:rPr>
        <w:t xml:space="preserve">wnie popioły lotne ze spalania węgla i biomasy odpadowej, </w:t>
      </w:r>
      <w:r w:rsidR="00F4292C">
        <w:rPr>
          <w:sz w:val="24"/>
          <w:szCs w:val="24"/>
        </w:rPr>
        <w:t xml:space="preserve">a także </w:t>
      </w:r>
      <w:r w:rsidR="000B28E7" w:rsidRPr="00B214BB">
        <w:rPr>
          <w:sz w:val="24"/>
          <w:szCs w:val="24"/>
        </w:rPr>
        <w:t>gips z procesów odsiarczania gazów spalinowych. Waż</w:t>
      </w:r>
      <w:r w:rsidR="00464495" w:rsidRPr="00B214BB">
        <w:rPr>
          <w:sz w:val="24"/>
          <w:szCs w:val="24"/>
        </w:rPr>
        <w:t xml:space="preserve">nym odpadem jeśli </w:t>
      </w:r>
      <w:r w:rsidR="00464495" w:rsidRPr="00B76B2B">
        <w:rPr>
          <w:strike/>
          <w:sz w:val="24"/>
          <w:szCs w:val="24"/>
        </w:rPr>
        <w:t>idzie</w:t>
      </w:r>
      <w:r w:rsidR="00464495" w:rsidRPr="00B214BB">
        <w:rPr>
          <w:sz w:val="24"/>
          <w:szCs w:val="24"/>
        </w:rPr>
        <w:t xml:space="preserve"> </w:t>
      </w:r>
      <w:r w:rsidR="00F4292C">
        <w:rPr>
          <w:sz w:val="24"/>
          <w:szCs w:val="24"/>
        </w:rPr>
        <w:t xml:space="preserve">chodzi </w:t>
      </w:r>
      <w:r w:rsidR="00464495" w:rsidRPr="00B214BB">
        <w:rPr>
          <w:sz w:val="24"/>
          <w:szCs w:val="24"/>
        </w:rPr>
        <w:t>o potencjał nawozowy są fosfogipsy, które omówiono wskazując także na inne niż nawozowy, kierunki</w:t>
      </w:r>
      <w:r w:rsidR="006B7DEA" w:rsidRPr="00B214BB">
        <w:rPr>
          <w:sz w:val="24"/>
          <w:szCs w:val="24"/>
        </w:rPr>
        <w:t xml:space="preserve"> </w:t>
      </w:r>
      <w:r w:rsidR="00464495" w:rsidRPr="00B214BB">
        <w:rPr>
          <w:sz w:val="24"/>
          <w:szCs w:val="24"/>
        </w:rPr>
        <w:t>zagospodarowania. Wśród innych odpadów nieorganicznych omówiono potencjał nawozowy odpadowego węgla brunatnego oraz odpadowych materiałów mogących mieć zastosowanie do odkwaszania gleb</w:t>
      </w:r>
      <w:r w:rsidR="006A5E8B" w:rsidRPr="00B214BB">
        <w:rPr>
          <w:sz w:val="24"/>
          <w:szCs w:val="24"/>
        </w:rPr>
        <w:t>.</w:t>
      </w:r>
    </w:p>
    <w:p w14:paraId="62DE2154" w14:textId="77777777" w:rsidR="001E7F7E" w:rsidRDefault="00744223" w:rsidP="00677A48">
      <w:pPr>
        <w:spacing w:line="360" w:lineRule="auto"/>
        <w:ind w:firstLine="708"/>
        <w:jc w:val="both"/>
        <w:rPr>
          <w:sz w:val="24"/>
          <w:szCs w:val="24"/>
        </w:rPr>
      </w:pPr>
      <w:r w:rsidRPr="00B214BB">
        <w:rPr>
          <w:sz w:val="24"/>
          <w:szCs w:val="24"/>
        </w:rPr>
        <w:t>W dalszej części skoncentrowano się na kierunkach przetwarzania  lub uzdatniania różnych odpadów na produkty nawozowe  ze szczególnym podkreśleniem nowych innowacyjnych technologii.</w:t>
      </w:r>
      <w:r w:rsidR="00465DE4" w:rsidRPr="00B214BB">
        <w:rPr>
          <w:sz w:val="24"/>
          <w:szCs w:val="24"/>
        </w:rPr>
        <w:t xml:space="preserve"> </w:t>
      </w:r>
      <w:r w:rsidR="00B214BB" w:rsidRPr="00B214BB">
        <w:rPr>
          <w:sz w:val="24"/>
          <w:szCs w:val="24"/>
        </w:rPr>
        <w:t>Technologie te są zasadniczo odmienne dla odpadów organicznych i odpadów nieorganicznych.</w:t>
      </w:r>
      <w:r w:rsidR="000A63AA">
        <w:rPr>
          <w:sz w:val="24"/>
          <w:szCs w:val="24"/>
        </w:rPr>
        <w:t xml:space="preserve"> </w:t>
      </w:r>
    </w:p>
    <w:p w14:paraId="7EB17645" w14:textId="77777777" w:rsidR="00454A1D" w:rsidRDefault="00454A1D" w:rsidP="006B7DEA">
      <w:pPr>
        <w:ind w:firstLine="708"/>
        <w:jc w:val="both"/>
        <w:rPr>
          <w:sz w:val="24"/>
          <w:szCs w:val="24"/>
        </w:rPr>
      </w:pPr>
    </w:p>
    <w:p w14:paraId="79131E56" w14:textId="77777777" w:rsidR="00B214BB" w:rsidRPr="00626389" w:rsidRDefault="00B214BB" w:rsidP="006B7DEA">
      <w:pPr>
        <w:ind w:firstLine="708"/>
        <w:jc w:val="both"/>
        <w:rPr>
          <w:b/>
          <w:bCs/>
          <w:sz w:val="24"/>
          <w:szCs w:val="24"/>
        </w:rPr>
      </w:pPr>
      <w:r w:rsidRPr="00626389">
        <w:rPr>
          <w:b/>
          <w:bCs/>
          <w:sz w:val="24"/>
          <w:szCs w:val="24"/>
        </w:rPr>
        <w:t>Kierunki i technologie przetwarzania odpadów organicznych na nawozy</w:t>
      </w:r>
    </w:p>
    <w:p w14:paraId="6D7FD162" w14:textId="77777777" w:rsidR="00B214BB" w:rsidRDefault="002D1930" w:rsidP="006B7DEA">
      <w:pPr>
        <w:ind w:firstLine="708"/>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37370B92" wp14:editId="55C3AB7E">
                <wp:simplePos x="0" y="0"/>
                <wp:positionH relativeFrom="column">
                  <wp:posOffset>4449445</wp:posOffset>
                </wp:positionH>
                <wp:positionV relativeFrom="paragraph">
                  <wp:posOffset>110490</wp:posOffset>
                </wp:positionV>
                <wp:extent cx="963930" cy="746760"/>
                <wp:effectExtent l="19050" t="19050" r="26670" b="15240"/>
                <wp:wrapNone/>
                <wp:docPr id="7" name="Pole tekstowe 7"/>
                <wp:cNvGraphicFramePr/>
                <a:graphic xmlns:a="http://schemas.openxmlformats.org/drawingml/2006/main">
                  <a:graphicData uri="http://schemas.microsoft.com/office/word/2010/wordprocessingShape">
                    <wps:wsp>
                      <wps:cNvSpPr txBox="1"/>
                      <wps:spPr>
                        <a:xfrm>
                          <a:off x="0" y="0"/>
                          <a:ext cx="963930" cy="746760"/>
                        </a:xfrm>
                        <a:prstGeom prst="rect">
                          <a:avLst/>
                        </a:prstGeom>
                        <a:solidFill>
                          <a:schemeClr val="lt1"/>
                        </a:solidFill>
                        <a:ln w="28575">
                          <a:solidFill>
                            <a:prstClr val="black"/>
                          </a:solidFill>
                        </a:ln>
                      </wps:spPr>
                      <wps:txbx>
                        <w:txbxContent>
                          <w:p w14:paraId="31F5AC37" w14:textId="77777777" w:rsidR="00B214BB" w:rsidRPr="002D1930" w:rsidRDefault="008D66DB" w:rsidP="008D66DB">
                            <w:pPr>
                              <w:jc w:val="center"/>
                              <w:rPr>
                                <w:b/>
                                <w:bCs/>
                              </w:rPr>
                            </w:pPr>
                            <w:r w:rsidRPr="002D1930">
                              <w:rPr>
                                <w:b/>
                                <w:bCs/>
                              </w:rPr>
                              <w:t>Technologie wytrącania struwitu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370B92" id="_x0000_t202" coordsize="21600,21600" o:spt="202" path="m,l,21600r21600,l21600,xe">
                <v:stroke joinstyle="miter"/>
                <v:path gradientshapeok="t" o:connecttype="rect"/>
              </v:shapetype>
              <v:shape id="Pole tekstowe 7" o:spid="_x0000_s1026" type="#_x0000_t202" style="position:absolute;left:0;text-align:left;margin-left:350.35pt;margin-top:8.7pt;width:75.9pt;height:58.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" fillcolor="white [3201]" strokeweight="2.25pt">
                <v:textbox>
                  <w:txbxContent>
                    <w:p w14:paraId="31F5AC37" w14:textId="77777777" w:rsidR="00B214BB" w:rsidRPr="002D1930" w:rsidRDefault="008D66DB" w:rsidP="008D66DB">
                      <w:pPr>
                        <w:jc w:val="center"/>
                        <w:rPr>
                          <w:b/>
                          <w:bCs/>
                        </w:rPr>
                      </w:pPr>
                      <w:r w:rsidRPr="002D1930">
                        <w:rPr>
                          <w:b/>
                          <w:bCs/>
                        </w:rPr>
                        <w:t>Technologie wytrącania struwitu</w:t>
                      </w:r>
                    </w:p>
                  </w:txbxContent>
                </v:textbox>
              </v:shape>
            </w:pict>
          </mc:Fallback>
        </mc:AlternateContent>
      </w:r>
      <w:r w:rsidR="00873C8D">
        <w:rPr>
          <w:noProof/>
          <w:sz w:val="24"/>
          <w:szCs w:val="24"/>
        </w:rPr>
        <mc:AlternateContent>
          <mc:Choice Requires="wps">
            <w:drawing>
              <wp:anchor distT="0" distB="0" distL="114300" distR="114300" simplePos="0" relativeHeight="251662336" behindDoc="0" locked="0" layoutInCell="1" allowOverlap="1" wp14:anchorId="4E96D73D" wp14:editId="0BCC3088">
                <wp:simplePos x="0" y="0"/>
                <wp:positionH relativeFrom="column">
                  <wp:posOffset>3253105</wp:posOffset>
                </wp:positionH>
                <wp:positionV relativeFrom="paragraph">
                  <wp:posOffset>110490</wp:posOffset>
                </wp:positionV>
                <wp:extent cx="990600" cy="754380"/>
                <wp:effectExtent l="19050" t="19050" r="19050" b="26670"/>
                <wp:wrapNone/>
                <wp:docPr id="6" name="Pole tekstowe 6"/>
                <wp:cNvGraphicFramePr/>
                <a:graphic xmlns:a="http://schemas.openxmlformats.org/drawingml/2006/main">
                  <a:graphicData uri="http://schemas.microsoft.com/office/word/2010/wordprocessingShape">
                    <wps:wsp>
                      <wps:cNvSpPr txBox="1"/>
                      <wps:spPr>
                        <a:xfrm>
                          <a:off x="0" y="0"/>
                          <a:ext cx="990600" cy="754380"/>
                        </a:xfrm>
                        <a:prstGeom prst="rect">
                          <a:avLst/>
                        </a:prstGeom>
                        <a:solidFill>
                          <a:schemeClr val="lt1"/>
                        </a:solidFill>
                        <a:ln w="28575">
                          <a:solidFill>
                            <a:prstClr val="black"/>
                          </a:solidFill>
                        </a:ln>
                      </wps:spPr>
                      <wps:txbx>
                        <w:txbxContent>
                          <w:p w14:paraId="014DAEE5" w14:textId="77777777" w:rsidR="00B214BB" w:rsidRPr="002D1930" w:rsidRDefault="008D66DB" w:rsidP="008D66DB">
                            <w:pPr>
                              <w:jc w:val="center"/>
                              <w:rPr>
                                <w:b/>
                                <w:bCs/>
                              </w:rPr>
                            </w:pPr>
                            <w:r w:rsidRPr="002D1930">
                              <w:rPr>
                                <w:b/>
                                <w:bCs/>
                              </w:rPr>
                              <w:t>Granulacja odpadów organicznych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6D73D" id="Pole tekstowe 6" o:spid="_x0000_s1027" type="#_x0000_t202" style="position:absolute;left:0;text-align:left;margin-left:256.15pt;margin-top:8.7pt;width:78pt;height:59.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" fillcolor="white [3201]" strokeweight="2.25pt">
                <v:textbox>
                  <w:txbxContent>
                    <w:p w14:paraId="014DAEE5" w14:textId="77777777" w:rsidR="00B214BB" w:rsidRPr="002D1930" w:rsidRDefault="008D66DB" w:rsidP="008D66DB">
                      <w:pPr>
                        <w:jc w:val="center"/>
                        <w:rPr>
                          <w:b/>
                          <w:bCs/>
                        </w:rPr>
                      </w:pPr>
                      <w:r w:rsidRPr="002D1930">
                        <w:rPr>
                          <w:b/>
                          <w:bCs/>
                        </w:rPr>
                        <w:t>Granulacja odpadów organicznych</w:t>
                      </w:r>
                    </w:p>
                  </w:txbxContent>
                </v:textbox>
              </v:shape>
            </w:pict>
          </mc:Fallback>
        </mc:AlternateContent>
      </w:r>
      <w:r w:rsidR="0098239A">
        <w:rPr>
          <w:noProof/>
          <w:sz w:val="24"/>
          <w:szCs w:val="24"/>
        </w:rPr>
        <mc:AlternateContent>
          <mc:Choice Requires="wps">
            <w:drawing>
              <wp:anchor distT="0" distB="0" distL="114300" distR="114300" simplePos="0" relativeHeight="251659264" behindDoc="0" locked="0" layoutInCell="1" allowOverlap="1" wp14:anchorId="336E7E11" wp14:editId="30E70F8B">
                <wp:simplePos x="0" y="0"/>
                <wp:positionH relativeFrom="column">
                  <wp:posOffset>52705</wp:posOffset>
                </wp:positionH>
                <wp:positionV relativeFrom="paragraph">
                  <wp:posOffset>75565</wp:posOffset>
                </wp:positionV>
                <wp:extent cx="906780" cy="762000"/>
                <wp:effectExtent l="19050" t="19050" r="26670" b="19050"/>
                <wp:wrapNone/>
                <wp:docPr id="1" name="Pole tekstowe 1"/>
                <wp:cNvGraphicFramePr/>
                <a:graphic xmlns:a="http://schemas.openxmlformats.org/drawingml/2006/main">
                  <a:graphicData uri="http://schemas.microsoft.com/office/word/2010/wordprocessingShape">
                    <wps:wsp>
                      <wps:cNvSpPr txBox="1"/>
                      <wps:spPr>
                        <a:xfrm>
                          <a:off x="0" y="0"/>
                          <a:ext cx="906780" cy="762000"/>
                        </a:xfrm>
                        <a:prstGeom prst="rect">
                          <a:avLst/>
                        </a:prstGeom>
                        <a:solidFill>
                          <a:schemeClr val="lt1"/>
                        </a:solidFill>
                        <a:ln w="28575">
                          <a:solidFill>
                            <a:prstClr val="black"/>
                          </a:solidFill>
                        </a:ln>
                      </wps:spPr>
                      <wps:txbx>
                        <w:txbxContent>
                          <w:p w14:paraId="28D331F3" w14:textId="77777777" w:rsidR="00B214BB" w:rsidRPr="002D1930" w:rsidRDefault="00B214BB" w:rsidP="00B214BB">
                            <w:pPr>
                              <w:jc w:val="center"/>
                              <w:rPr>
                                <w:b/>
                                <w:bCs/>
                                <w:sz w:val="20"/>
                                <w:szCs w:val="20"/>
                              </w:rPr>
                            </w:pPr>
                            <w:r w:rsidRPr="002D1930">
                              <w:rPr>
                                <w:b/>
                                <w:bCs/>
                                <w:sz w:val="20"/>
                                <w:szCs w:val="20"/>
                              </w:rPr>
                              <w:t>Technologie produkcji kompostów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E7E11" id="Pole tekstowe 1" o:spid="_x0000_s1028" type="#_x0000_t202" style="position:absolute;left:0;text-align:left;margin-left:4.15pt;margin-top:5.95pt;width:71.4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" fillcolor="white [3201]" strokeweight="2.25pt">
                <v:textbox>
                  <w:txbxContent>
                    <w:p w14:paraId="28D331F3" w14:textId="77777777" w:rsidR="00B214BB" w:rsidRPr="002D1930" w:rsidRDefault="00B214BB" w:rsidP="00B214BB">
                      <w:pPr>
                        <w:jc w:val="center"/>
                        <w:rPr>
                          <w:b/>
                          <w:bCs/>
                          <w:sz w:val="20"/>
                          <w:szCs w:val="20"/>
                        </w:rPr>
                      </w:pPr>
                      <w:r w:rsidRPr="002D1930">
                        <w:rPr>
                          <w:b/>
                          <w:bCs/>
                          <w:sz w:val="20"/>
                          <w:szCs w:val="20"/>
                        </w:rPr>
                        <w:t>Technologie produkcji kompostów</w:t>
                      </w:r>
                    </w:p>
                  </w:txbxContent>
                </v:textbox>
              </v:shape>
            </w:pict>
          </mc:Fallback>
        </mc:AlternateContent>
      </w:r>
      <w:r w:rsidR="008D66DB">
        <w:rPr>
          <w:noProof/>
          <w:sz w:val="24"/>
          <w:szCs w:val="24"/>
        </w:rPr>
        <mc:AlternateContent>
          <mc:Choice Requires="wps">
            <w:drawing>
              <wp:anchor distT="0" distB="0" distL="114300" distR="114300" simplePos="0" relativeHeight="251661312" behindDoc="0" locked="0" layoutInCell="1" allowOverlap="1" wp14:anchorId="2B4C1845" wp14:editId="214BE191">
                <wp:simplePos x="0" y="0"/>
                <wp:positionH relativeFrom="column">
                  <wp:posOffset>2171065</wp:posOffset>
                </wp:positionH>
                <wp:positionV relativeFrom="paragraph">
                  <wp:posOffset>98425</wp:posOffset>
                </wp:positionV>
                <wp:extent cx="922020" cy="762000"/>
                <wp:effectExtent l="19050" t="19050" r="11430" b="19050"/>
                <wp:wrapNone/>
                <wp:docPr id="5" name="Pole tekstowe 5"/>
                <wp:cNvGraphicFramePr/>
                <a:graphic xmlns:a="http://schemas.openxmlformats.org/drawingml/2006/main">
                  <a:graphicData uri="http://schemas.microsoft.com/office/word/2010/wordprocessingShape">
                    <wps:wsp>
                      <wps:cNvSpPr txBox="1"/>
                      <wps:spPr>
                        <a:xfrm>
                          <a:off x="0" y="0"/>
                          <a:ext cx="922020" cy="762000"/>
                        </a:xfrm>
                        <a:prstGeom prst="rect">
                          <a:avLst/>
                        </a:prstGeom>
                        <a:solidFill>
                          <a:schemeClr val="lt1"/>
                        </a:solidFill>
                        <a:ln w="28575">
                          <a:solidFill>
                            <a:prstClr val="black"/>
                          </a:solidFill>
                        </a:ln>
                      </wps:spPr>
                      <wps:txbx>
                        <w:txbxContent>
                          <w:p w14:paraId="50F87112" w14:textId="77777777" w:rsidR="00B214BB" w:rsidRPr="002D1930" w:rsidRDefault="008D66DB">
                            <w:pPr>
                              <w:rPr>
                                <w:b/>
                                <w:bCs/>
                              </w:rPr>
                            </w:pPr>
                            <w:r w:rsidRPr="002D1930">
                              <w:rPr>
                                <w:b/>
                                <w:bCs/>
                              </w:rPr>
                              <w:t>Technologie fermentacji metanowej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4C1845" id="Pole tekstowe 5" o:spid="_x0000_s1029" type="#_x0000_t202" style="position:absolute;left:0;text-align:left;margin-left:170.95pt;margin-top:7.75pt;width:72.6pt;height:6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" fillcolor="white [3201]" strokeweight="2.25pt">
                <v:textbox>
                  <w:txbxContent>
                    <w:p w14:paraId="50F87112" w14:textId="77777777" w:rsidR="00B214BB" w:rsidRPr="002D1930" w:rsidRDefault="008D66DB">
                      <w:pPr>
                        <w:rPr>
                          <w:b/>
                          <w:bCs/>
                        </w:rPr>
                      </w:pPr>
                      <w:r w:rsidRPr="002D1930">
                        <w:rPr>
                          <w:b/>
                          <w:bCs/>
                        </w:rPr>
                        <w:t>Technologie fermentacji metanowej</w:t>
                      </w:r>
                    </w:p>
                  </w:txbxContent>
                </v:textbox>
              </v:shape>
            </w:pict>
          </mc:Fallback>
        </mc:AlternateContent>
      </w:r>
      <w:r w:rsidR="008D66DB">
        <w:rPr>
          <w:noProof/>
          <w:sz w:val="24"/>
          <w:szCs w:val="24"/>
        </w:rPr>
        <mc:AlternateContent>
          <mc:Choice Requires="wps">
            <w:drawing>
              <wp:anchor distT="0" distB="0" distL="114300" distR="114300" simplePos="0" relativeHeight="251660288" behindDoc="0" locked="0" layoutInCell="1" allowOverlap="1" wp14:anchorId="77192AA0" wp14:editId="1B8529BF">
                <wp:simplePos x="0" y="0"/>
                <wp:positionH relativeFrom="column">
                  <wp:posOffset>1119505</wp:posOffset>
                </wp:positionH>
                <wp:positionV relativeFrom="paragraph">
                  <wp:posOffset>90805</wp:posOffset>
                </wp:positionV>
                <wp:extent cx="899160" cy="754380"/>
                <wp:effectExtent l="19050" t="19050" r="15240" b="26670"/>
                <wp:wrapNone/>
                <wp:docPr id="3" name="Pole tekstowe 3"/>
                <wp:cNvGraphicFramePr/>
                <a:graphic xmlns:a="http://schemas.openxmlformats.org/drawingml/2006/main">
                  <a:graphicData uri="http://schemas.microsoft.com/office/word/2010/wordprocessingShape">
                    <wps:wsp>
                      <wps:cNvSpPr txBox="1"/>
                      <wps:spPr>
                        <a:xfrm>
                          <a:off x="0" y="0"/>
                          <a:ext cx="899160" cy="754380"/>
                        </a:xfrm>
                        <a:prstGeom prst="rect">
                          <a:avLst/>
                        </a:prstGeom>
                        <a:solidFill>
                          <a:schemeClr val="lt1"/>
                        </a:solidFill>
                        <a:ln w="28575">
                          <a:solidFill>
                            <a:prstClr val="black"/>
                          </a:solidFill>
                        </a:ln>
                      </wps:spPr>
                      <wps:txbx>
                        <w:txbxContent>
                          <w:p w14:paraId="0BE19198" w14:textId="77777777" w:rsidR="00B214BB" w:rsidRPr="002D1930" w:rsidRDefault="00B214BB" w:rsidP="00B214BB">
                            <w:pPr>
                              <w:jc w:val="center"/>
                              <w:rPr>
                                <w:b/>
                                <w:bCs/>
                                <w:sz w:val="20"/>
                                <w:szCs w:val="20"/>
                              </w:rPr>
                            </w:pPr>
                            <w:r w:rsidRPr="002D1930">
                              <w:rPr>
                                <w:b/>
                                <w:bCs/>
                                <w:sz w:val="20"/>
                                <w:szCs w:val="20"/>
                              </w:rPr>
                              <w:t>Technologie pirolizy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192AA0" id="Pole tekstowe 3" o:spid="_x0000_s1030" type="#_x0000_t202" style="position:absolute;left:0;text-align:left;margin-left:88.15pt;margin-top:7.15pt;width:70.8pt;height:59.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" fillcolor="white [3201]" strokeweight="2.25pt">
                <v:textbox>
                  <w:txbxContent>
                    <w:p w14:paraId="0BE19198" w14:textId="77777777" w:rsidR="00B214BB" w:rsidRPr="002D1930" w:rsidRDefault="00B214BB" w:rsidP="00B214BB">
                      <w:pPr>
                        <w:jc w:val="center"/>
                        <w:rPr>
                          <w:b/>
                          <w:bCs/>
                          <w:sz w:val="20"/>
                          <w:szCs w:val="20"/>
                        </w:rPr>
                      </w:pPr>
                      <w:r w:rsidRPr="002D1930">
                        <w:rPr>
                          <w:b/>
                          <w:bCs/>
                          <w:sz w:val="20"/>
                          <w:szCs w:val="20"/>
                        </w:rPr>
                        <w:t>Technologie pirolizy</w:t>
                      </w:r>
                    </w:p>
                  </w:txbxContent>
                </v:textbox>
              </v:shape>
            </w:pict>
          </mc:Fallback>
        </mc:AlternateContent>
      </w:r>
    </w:p>
    <w:p w14:paraId="5B909E73" w14:textId="77777777" w:rsidR="00B214BB" w:rsidRDefault="00B214BB" w:rsidP="006B7DEA">
      <w:pPr>
        <w:ind w:firstLine="708"/>
        <w:jc w:val="both"/>
        <w:rPr>
          <w:sz w:val="24"/>
          <w:szCs w:val="24"/>
        </w:rPr>
      </w:pPr>
    </w:p>
    <w:p w14:paraId="561B99BD" w14:textId="77777777" w:rsidR="00B214BB" w:rsidRDefault="00B214BB" w:rsidP="006B7DEA">
      <w:pPr>
        <w:ind w:firstLine="708"/>
        <w:jc w:val="both"/>
        <w:rPr>
          <w:sz w:val="24"/>
          <w:szCs w:val="24"/>
        </w:rPr>
      </w:pPr>
    </w:p>
    <w:p w14:paraId="7BE5BA14" w14:textId="77777777" w:rsidR="00B214BB" w:rsidRDefault="00B214BB" w:rsidP="006B7DEA">
      <w:pPr>
        <w:ind w:firstLine="708"/>
        <w:jc w:val="both"/>
        <w:rPr>
          <w:sz w:val="24"/>
          <w:szCs w:val="24"/>
        </w:rPr>
      </w:pPr>
    </w:p>
    <w:p w14:paraId="372089FA" w14:textId="77777777" w:rsidR="00B214BB" w:rsidRDefault="00DD4C69" w:rsidP="006B7DEA">
      <w:pPr>
        <w:ind w:firstLine="708"/>
        <w:jc w:val="both"/>
        <w:rPr>
          <w:sz w:val="24"/>
          <w:szCs w:val="24"/>
        </w:rPr>
      </w:pPr>
      <w:r>
        <w:rPr>
          <w:noProof/>
          <w:sz w:val="24"/>
          <w:szCs w:val="24"/>
        </w:rPr>
        <mc:AlternateContent>
          <mc:Choice Requires="wps">
            <w:drawing>
              <wp:anchor distT="0" distB="0" distL="114300" distR="114300" simplePos="0" relativeHeight="251667456" behindDoc="0" locked="0" layoutInCell="1" allowOverlap="1" wp14:anchorId="5E9F5455" wp14:editId="217339D1">
                <wp:simplePos x="0" y="0"/>
                <wp:positionH relativeFrom="column">
                  <wp:posOffset>1564640</wp:posOffset>
                </wp:positionH>
                <wp:positionV relativeFrom="paragraph">
                  <wp:posOffset>165735</wp:posOffset>
                </wp:positionV>
                <wp:extent cx="45719" cy="228600"/>
                <wp:effectExtent l="19050" t="0" r="31115" b="38100"/>
                <wp:wrapNone/>
                <wp:docPr id="11" name="Strzałka: w dół 11"/>
                <wp:cNvGraphicFramePr/>
                <a:graphic xmlns:a="http://schemas.openxmlformats.org/drawingml/2006/main">
                  <a:graphicData uri="http://schemas.microsoft.com/office/word/2010/wordprocessingShape">
                    <wps:wsp>
                      <wps:cNvSpPr/>
                      <wps:spPr>
                        <a:xfrm>
                          <a:off x="0" y="0"/>
                          <a:ext cx="45719"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9CC341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26" type="#_x0000_t67" style="position:absolute;margin-left:123.2pt;margin-top:13.05pt;width:3.6pt;height:18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" adj="19440" fillcolor="#4472c4 [3204]" strokecolor="#1f3763 [1604]" strokeweight="1pt"/>
            </w:pict>
          </mc:Fallback>
        </mc:AlternateContent>
      </w:r>
    </w:p>
    <w:p w14:paraId="765A0745" w14:textId="77777777" w:rsidR="00B214BB" w:rsidRDefault="00454A1D" w:rsidP="006B7DEA">
      <w:pPr>
        <w:ind w:firstLine="708"/>
        <w:jc w:val="both"/>
        <w:rPr>
          <w:sz w:val="24"/>
          <w:szCs w:val="24"/>
        </w:rPr>
      </w:pPr>
      <w:r>
        <w:rPr>
          <w:noProof/>
          <w:sz w:val="24"/>
          <w:szCs w:val="24"/>
        </w:rPr>
        <mc:AlternateContent>
          <mc:Choice Requires="wps">
            <w:drawing>
              <wp:anchor distT="0" distB="0" distL="114300" distR="114300" simplePos="0" relativeHeight="251673600" behindDoc="0" locked="0" layoutInCell="1" allowOverlap="1" wp14:anchorId="5C7DC0D8" wp14:editId="5F5C07F7">
                <wp:simplePos x="0" y="0"/>
                <wp:positionH relativeFrom="column">
                  <wp:posOffset>4899025</wp:posOffset>
                </wp:positionH>
                <wp:positionV relativeFrom="paragraph">
                  <wp:posOffset>17780</wp:posOffset>
                </wp:positionV>
                <wp:extent cx="45085" cy="228600"/>
                <wp:effectExtent l="19050" t="0" r="31115" b="38100"/>
                <wp:wrapNone/>
                <wp:docPr id="17" name="Strzałka: w dół 17"/>
                <wp:cNvGraphicFramePr/>
                <a:graphic xmlns:a="http://schemas.openxmlformats.org/drawingml/2006/main">
                  <a:graphicData uri="http://schemas.microsoft.com/office/word/2010/wordprocessingShape">
                    <wps:wsp>
                      <wps:cNvSpPr/>
                      <wps:spPr>
                        <a:xfrm>
                          <a:off x="0" y="0"/>
                          <a:ext cx="45085" cy="2286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963AC" id="Strzałka: w dół 17" o:spid="_x0000_s1026" type="#_x0000_t67" style="position:absolute;margin-left:385.75pt;margin-top:1.4pt;width:3.5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" adj="19470" fillcolor="#4472c4 [3204]" strokecolor="#1f3763 [1604]" strokeweight="1pt"/>
            </w:pict>
          </mc:Fallback>
        </mc:AlternateContent>
      </w:r>
      <w:r>
        <w:rPr>
          <w:noProof/>
          <w:sz w:val="24"/>
          <w:szCs w:val="24"/>
        </w:rPr>
        <mc:AlternateContent>
          <mc:Choice Requires="wps">
            <w:drawing>
              <wp:anchor distT="0" distB="0" distL="114300" distR="114300" simplePos="0" relativeHeight="251671552" behindDoc="0" locked="0" layoutInCell="1" allowOverlap="1" wp14:anchorId="68AA8557" wp14:editId="70CA490C">
                <wp:simplePos x="0" y="0"/>
                <wp:positionH relativeFrom="column">
                  <wp:posOffset>3717925</wp:posOffset>
                </wp:positionH>
                <wp:positionV relativeFrom="paragraph">
                  <wp:posOffset>2540</wp:posOffset>
                </wp:positionV>
                <wp:extent cx="45085" cy="243840"/>
                <wp:effectExtent l="19050" t="0" r="31115" b="41910"/>
                <wp:wrapNone/>
                <wp:docPr id="15" name="Strzałka: w dół 15"/>
                <wp:cNvGraphicFramePr/>
                <a:graphic xmlns:a="http://schemas.openxmlformats.org/drawingml/2006/main">
                  <a:graphicData uri="http://schemas.microsoft.com/office/word/2010/wordprocessingShape">
                    <wps:wsp>
                      <wps:cNvSpPr/>
                      <wps:spPr>
                        <a:xfrm>
                          <a:off x="0" y="0"/>
                          <a:ext cx="45085" cy="2438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1F3DE" id="Strzałka: w dół 15" o:spid="_x0000_s1026" type="#_x0000_t67" style="position:absolute;margin-left:292.75pt;margin-top:.2pt;width:3.55pt;height:19.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" adj="19603" fillcolor="#4472c4 [3204]" strokecolor="#1f3763 [1604]" strokeweight="1pt"/>
            </w:pict>
          </mc:Fallback>
        </mc:AlternateContent>
      </w:r>
      <w:r>
        <w:rPr>
          <w:noProof/>
          <w:sz w:val="24"/>
          <w:szCs w:val="24"/>
        </w:rPr>
        <mc:AlternateContent>
          <mc:Choice Requires="wps">
            <w:drawing>
              <wp:anchor distT="0" distB="0" distL="114300" distR="114300" simplePos="0" relativeHeight="251669504" behindDoc="0" locked="0" layoutInCell="1" allowOverlap="1" wp14:anchorId="1B614786" wp14:editId="7E01A463">
                <wp:simplePos x="0" y="0"/>
                <wp:positionH relativeFrom="column">
                  <wp:posOffset>2544445</wp:posOffset>
                </wp:positionH>
                <wp:positionV relativeFrom="paragraph">
                  <wp:posOffset>2540</wp:posOffset>
                </wp:positionV>
                <wp:extent cx="45719" cy="213360"/>
                <wp:effectExtent l="19050" t="0" r="31115" b="34290"/>
                <wp:wrapNone/>
                <wp:docPr id="13" name="Strzałka: w dół 13"/>
                <wp:cNvGraphicFramePr/>
                <a:graphic xmlns:a="http://schemas.openxmlformats.org/drawingml/2006/main">
                  <a:graphicData uri="http://schemas.microsoft.com/office/word/2010/wordprocessingShape">
                    <wps:wsp>
                      <wps:cNvSpPr/>
                      <wps:spPr>
                        <a:xfrm>
                          <a:off x="0" y="0"/>
                          <a:ext cx="45719"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EC32E9" id="Strzałka: w dół 13" o:spid="_x0000_s1026" type="#_x0000_t67" style="position:absolute;margin-left:200.35pt;margin-top:.2pt;width:3.6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" adj="19286" fillcolor="#4472c4 [3204]" strokecolor="#1f3763 [1604]" strokeweight="1pt"/>
            </w:pict>
          </mc:Fallback>
        </mc:AlternateContent>
      </w:r>
      <w:r w:rsidR="00DD4C69">
        <w:rPr>
          <w:noProof/>
          <w:sz w:val="24"/>
          <w:szCs w:val="24"/>
        </w:rPr>
        <mc:AlternateContent>
          <mc:Choice Requires="wps">
            <w:drawing>
              <wp:anchor distT="0" distB="0" distL="114300" distR="114300" simplePos="0" relativeHeight="251666432" behindDoc="0" locked="0" layoutInCell="1" allowOverlap="1" wp14:anchorId="200C5976" wp14:editId="14D0C223">
                <wp:simplePos x="0" y="0"/>
                <wp:positionH relativeFrom="column">
                  <wp:posOffset>502285</wp:posOffset>
                </wp:positionH>
                <wp:positionV relativeFrom="paragraph">
                  <wp:posOffset>2540</wp:posOffset>
                </wp:positionV>
                <wp:extent cx="45719" cy="190500"/>
                <wp:effectExtent l="19050" t="0" r="31115" b="38100"/>
                <wp:wrapNone/>
                <wp:docPr id="10" name="Strzałka: w dół 10"/>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AF03D7" id="Strzałka: w dół 10" o:spid="_x0000_s1026" type="#_x0000_t67" style="position:absolute;margin-left:39.55pt;margin-top:.2pt;width:3.6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" adj="19008" fillcolor="#4472c4 [3204]" strokecolor="#1f3763 [1604]" strokeweight="1pt"/>
            </w:pict>
          </mc:Fallback>
        </mc:AlternateContent>
      </w:r>
    </w:p>
    <w:p w14:paraId="76D5DEE5" w14:textId="77777777" w:rsidR="00B214BB" w:rsidRDefault="00454A1D" w:rsidP="006B7DEA">
      <w:pPr>
        <w:ind w:firstLine="708"/>
        <w:jc w:val="both"/>
        <w:rPr>
          <w:sz w:val="24"/>
          <w:szCs w:val="24"/>
        </w:rPr>
      </w:pPr>
      <w:r>
        <w:rPr>
          <w:noProof/>
          <w:sz w:val="24"/>
          <w:szCs w:val="24"/>
        </w:rPr>
        <mc:AlternateContent>
          <mc:Choice Requires="wps">
            <w:drawing>
              <wp:anchor distT="0" distB="0" distL="114300" distR="114300" simplePos="0" relativeHeight="251672576" behindDoc="0" locked="0" layoutInCell="1" allowOverlap="1" wp14:anchorId="27B46A05" wp14:editId="4F540939">
                <wp:simplePos x="0" y="0"/>
                <wp:positionH relativeFrom="column">
                  <wp:posOffset>4479925</wp:posOffset>
                </wp:positionH>
                <wp:positionV relativeFrom="paragraph">
                  <wp:posOffset>141605</wp:posOffset>
                </wp:positionV>
                <wp:extent cx="937260" cy="746760"/>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937260" cy="746760"/>
                        </a:xfrm>
                        <a:prstGeom prst="rect">
                          <a:avLst/>
                        </a:prstGeom>
                        <a:solidFill>
                          <a:schemeClr val="lt1"/>
                        </a:solidFill>
                        <a:ln w="6350">
                          <a:noFill/>
                        </a:ln>
                      </wps:spPr>
                      <wps:txbx>
                        <w:txbxContent>
                          <w:p w14:paraId="4884EFDC" w14:textId="77777777" w:rsidR="0098239A" w:rsidRPr="0098239A" w:rsidRDefault="002D1930" w:rsidP="0098239A">
                            <w:pPr>
                              <w:jc w:val="center"/>
                              <w:rPr>
                                <w:sz w:val="18"/>
                                <w:szCs w:val="18"/>
                              </w:rPr>
                            </w:pPr>
                            <w:r>
                              <w:rPr>
                                <w:sz w:val="18"/>
                                <w:szCs w:val="18"/>
                              </w:rPr>
                              <w:t>ś</w:t>
                            </w:r>
                            <w:r w:rsidR="0098239A">
                              <w:rPr>
                                <w:sz w:val="18"/>
                                <w:szCs w:val="18"/>
                              </w:rPr>
                              <w:t>cieki gnojowica</w:t>
                            </w:r>
                            <w:r w:rsidR="007142C4">
                              <w:rPr>
                                <w:sz w:val="18"/>
                                <w:szCs w:val="18"/>
                              </w:rPr>
                              <w:t xml:space="preserve"> zwierząt gospodarskich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46A05" id="Pole tekstowe 16" o:spid="_x0000_s1031" type="#_x0000_t202" style="position:absolute;left:0;text-align:left;margin-left:352.75pt;margin-top:11.15pt;width:73.8pt;height:58.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" fillcolor="white [3201]" stroked="f" strokeweight=".5pt">
                <v:textbox>
                  <w:txbxContent>
                    <w:p w14:paraId="4884EFDC" w14:textId="77777777" w:rsidR="0098239A" w:rsidRPr="0098239A" w:rsidRDefault="002D1930" w:rsidP="0098239A">
                      <w:pPr>
                        <w:jc w:val="center"/>
                        <w:rPr>
                          <w:sz w:val="18"/>
                          <w:szCs w:val="18"/>
                        </w:rPr>
                      </w:pPr>
                      <w:r>
                        <w:rPr>
                          <w:sz w:val="18"/>
                          <w:szCs w:val="18"/>
                        </w:rPr>
                        <w:t>ś</w:t>
                      </w:r>
                      <w:r w:rsidR="0098239A">
                        <w:rPr>
                          <w:sz w:val="18"/>
                          <w:szCs w:val="18"/>
                        </w:rPr>
                        <w:t>cieki gnojowica</w:t>
                      </w:r>
                      <w:r w:rsidR="007142C4">
                        <w:rPr>
                          <w:sz w:val="18"/>
                          <w:szCs w:val="18"/>
                        </w:rPr>
                        <w:t xml:space="preserve"> zwierząt gospodarskich</w:t>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65F2AD84" wp14:editId="29F78AAE">
                <wp:simplePos x="0" y="0"/>
                <wp:positionH relativeFrom="column">
                  <wp:posOffset>3321685</wp:posOffset>
                </wp:positionH>
                <wp:positionV relativeFrom="paragraph">
                  <wp:posOffset>95885</wp:posOffset>
                </wp:positionV>
                <wp:extent cx="990600" cy="792480"/>
                <wp:effectExtent l="0" t="0" r="0" b="7620"/>
                <wp:wrapNone/>
                <wp:docPr id="14" name="Pole tekstowe 14"/>
                <wp:cNvGraphicFramePr/>
                <a:graphic xmlns:a="http://schemas.openxmlformats.org/drawingml/2006/main">
                  <a:graphicData uri="http://schemas.microsoft.com/office/word/2010/wordprocessingShape">
                    <wps:wsp>
                      <wps:cNvSpPr txBox="1"/>
                      <wps:spPr>
                        <a:xfrm>
                          <a:off x="0" y="0"/>
                          <a:ext cx="990600" cy="792480"/>
                        </a:xfrm>
                        <a:prstGeom prst="rect">
                          <a:avLst/>
                        </a:prstGeom>
                        <a:solidFill>
                          <a:schemeClr val="lt1"/>
                        </a:solidFill>
                        <a:ln w="6350">
                          <a:noFill/>
                        </a:ln>
                      </wps:spPr>
                      <wps:txbx>
                        <w:txbxContent>
                          <w:p w14:paraId="2CA7CA06" w14:textId="77777777" w:rsidR="0098239A" w:rsidRPr="0098239A" w:rsidRDefault="0098239A" w:rsidP="0098239A">
                            <w:pPr>
                              <w:jc w:val="center"/>
                              <w:rPr>
                                <w:sz w:val="18"/>
                                <w:szCs w:val="18"/>
                              </w:rPr>
                            </w:pPr>
                            <w:r>
                              <w:rPr>
                                <w:sz w:val="18"/>
                                <w:szCs w:val="18"/>
                              </w:rPr>
                              <w:t>odchody zwierząt (drobiu) inne odpady</w:t>
                            </w:r>
                            <w:r w:rsidR="007142C4">
                              <w:rPr>
                                <w:sz w:val="18"/>
                                <w:szCs w:val="18"/>
                              </w:rPr>
                              <w:t xml:space="preserve"> organiczne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2AD84" id="Pole tekstowe 14" o:spid="_x0000_s1032" type="#_x0000_t202" style="position:absolute;left:0;text-align:left;margin-left:261.55pt;margin-top:7.55pt;width:78pt;height:62.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" fillcolor="white [3201]" stroked="f" strokeweight=".5pt">
                <v:textbox>
                  <w:txbxContent>
                    <w:p w14:paraId="2CA7CA06" w14:textId="77777777" w:rsidR="0098239A" w:rsidRPr="0098239A" w:rsidRDefault="0098239A" w:rsidP="0098239A">
                      <w:pPr>
                        <w:jc w:val="center"/>
                        <w:rPr>
                          <w:sz w:val="18"/>
                          <w:szCs w:val="18"/>
                        </w:rPr>
                      </w:pPr>
                      <w:r>
                        <w:rPr>
                          <w:sz w:val="18"/>
                          <w:szCs w:val="18"/>
                        </w:rPr>
                        <w:t>odchody zwierząt (drobiu) inne odpady</w:t>
                      </w:r>
                      <w:r w:rsidR="007142C4">
                        <w:rPr>
                          <w:sz w:val="18"/>
                          <w:szCs w:val="18"/>
                        </w:rPr>
                        <w:t xml:space="preserve"> organiczne</w:t>
                      </w:r>
                    </w:p>
                  </w:txbxContent>
                </v:textbox>
              </v:shape>
            </w:pict>
          </mc:Fallback>
        </mc:AlternateContent>
      </w:r>
      <w:r w:rsidR="00DD4C69">
        <w:rPr>
          <w:noProof/>
          <w:sz w:val="24"/>
          <w:szCs w:val="24"/>
        </w:rPr>
        <mc:AlternateContent>
          <mc:Choice Requires="wps">
            <w:drawing>
              <wp:anchor distT="0" distB="0" distL="114300" distR="114300" simplePos="0" relativeHeight="251664384" behindDoc="0" locked="0" layoutInCell="1" allowOverlap="1" wp14:anchorId="188FF401" wp14:editId="65908614">
                <wp:simplePos x="0" y="0"/>
                <wp:positionH relativeFrom="column">
                  <wp:posOffset>90805</wp:posOffset>
                </wp:positionH>
                <wp:positionV relativeFrom="paragraph">
                  <wp:posOffset>80645</wp:posOffset>
                </wp:positionV>
                <wp:extent cx="922020" cy="83820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922020" cy="838200"/>
                        </a:xfrm>
                        <a:prstGeom prst="rect">
                          <a:avLst/>
                        </a:prstGeom>
                        <a:solidFill>
                          <a:schemeClr val="lt1"/>
                        </a:solidFill>
                        <a:ln w="6350">
                          <a:noFill/>
                        </a:ln>
                      </wps:spPr>
                      <wps:txbx>
                        <w:txbxContent>
                          <w:p w14:paraId="1CD3E95D" w14:textId="71525DD7" w:rsidR="008D66DB" w:rsidRPr="008D66DB" w:rsidRDefault="00EA10BB" w:rsidP="008D66DB">
                            <w:pPr>
                              <w:jc w:val="center"/>
                              <w:rPr>
                                <w:sz w:val="18"/>
                                <w:szCs w:val="18"/>
                              </w:rPr>
                            </w:pPr>
                            <w:r>
                              <w:rPr>
                                <w:sz w:val="18"/>
                                <w:szCs w:val="18"/>
                              </w:rPr>
                              <w:t>r</w:t>
                            </w:r>
                            <w:r w:rsidR="008D66DB" w:rsidRPr="008D66DB">
                              <w:rPr>
                                <w:sz w:val="18"/>
                                <w:szCs w:val="18"/>
                              </w:rPr>
                              <w:t>óżne odpady osady ściekowe</w:t>
                            </w:r>
                            <w:r w:rsidR="008D66DB">
                              <w:rPr>
                                <w:sz w:val="18"/>
                                <w:szCs w:val="18"/>
                              </w:rPr>
                              <w:t xml:space="preserve"> odpad </w:t>
                            </w:r>
                            <w:r w:rsidR="008D66DB">
                              <w:rPr>
                                <w:sz w:val="18"/>
                                <w:szCs w:val="18"/>
                              </w:rPr>
                              <w:t>popiecz</w:t>
                            </w:r>
                            <w:r w:rsidR="00360694">
                              <w:rPr>
                                <w:sz w:val="18"/>
                                <w:szCs w:val="18"/>
                              </w:rPr>
                              <w:t>a</w:t>
                            </w:r>
                            <w:r w:rsidR="008D66DB">
                              <w:rPr>
                                <w:sz w:val="18"/>
                                <w:szCs w:val="18"/>
                              </w:rPr>
                              <w:t>rkowy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8FF401" id="_x0000_t202" coordsize="21600,21600" o:spt="202" path="m,l,21600r21600,l21600,xe">
                <v:stroke joinstyle="miter"/>
                <v:path gradientshapeok="t" o:connecttype="rect"/>
              </v:shapetype>
              <v:shape id="Pole tekstowe 2" o:spid="_x0000_s1033" type="#_x0000_t202" style="position:absolute;left:0;text-align:left;margin-left:7.15pt;margin-top:6.35pt;width:72.6pt;height:6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" fillcolor="white [3201]" stroked="f" strokeweight=".5pt">
                <v:textbox>
                  <w:txbxContent>
                    <w:p w14:paraId="1CD3E95D" w14:textId="71525DD7" w:rsidR="008D66DB" w:rsidRPr="008D66DB" w:rsidRDefault="00EA10BB" w:rsidP="008D66DB">
                      <w:pPr>
                        <w:jc w:val="center"/>
                        <w:rPr>
                          <w:sz w:val="18"/>
                          <w:szCs w:val="18"/>
                        </w:rPr>
                      </w:pPr>
                      <w:r>
                        <w:rPr>
                          <w:sz w:val="18"/>
                          <w:szCs w:val="18"/>
                        </w:rPr>
                        <w:t>r</w:t>
                      </w:r>
                      <w:r w:rsidR="008D66DB" w:rsidRPr="008D66DB">
                        <w:rPr>
                          <w:sz w:val="18"/>
                          <w:szCs w:val="18"/>
                        </w:rPr>
                        <w:t>óżne odpady osady ściekowe</w:t>
                      </w:r>
                      <w:r w:rsidR="008D66DB">
                        <w:rPr>
                          <w:sz w:val="18"/>
                          <w:szCs w:val="18"/>
                        </w:rPr>
                        <w:t xml:space="preserve"> odpad </w:t>
                      </w:r>
                      <w:proofErr w:type="spellStart"/>
                      <w:r w:rsidR="008D66DB">
                        <w:rPr>
                          <w:sz w:val="18"/>
                          <w:szCs w:val="18"/>
                        </w:rPr>
                        <w:t>popiecz</w:t>
                      </w:r>
                      <w:r w:rsidR="00360694">
                        <w:rPr>
                          <w:sz w:val="18"/>
                          <w:szCs w:val="18"/>
                        </w:rPr>
                        <w:t>a</w:t>
                      </w:r>
                      <w:r w:rsidR="008D66DB">
                        <w:rPr>
                          <w:sz w:val="18"/>
                          <w:szCs w:val="18"/>
                        </w:rPr>
                        <w:t>rkowy</w:t>
                      </w:r>
                      <w:proofErr w:type="spellEnd"/>
                    </w:p>
                  </w:txbxContent>
                </v:textbox>
              </v:shape>
            </w:pict>
          </mc:Fallback>
        </mc:AlternateContent>
      </w:r>
      <w:r w:rsidR="00DD4C69">
        <w:rPr>
          <w:noProof/>
          <w:sz w:val="24"/>
          <w:szCs w:val="24"/>
        </w:rPr>
        <mc:AlternateContent>
          <mc:Choice Requires="wps">
            <w:drawing>
              <wp:anchor distT="0" distB="0" distL="114300" distR="114300" simplePos="0" relativeHeight="251668480" behindDoc="0" locked="0" layoutInCell="1" allowOverlap="1" wp14:anchorId="7474A48C" wp14:editId="39D995A8">
                <wp:simplePos x="0" y="0"/>
                <wp:positionH relativeFrom="column">
                  <wp:posOffset>2163445</wp:posOffset>
                </wp:positionH>
                <wp:positionV relativeFrom="paragraph">
                  <wp:posOffset>88265</wp:posOffset>
                </wp:positionV>
                <wp:extent cx="1059180" cy="807720"/>
                <wp:effectExtent l="0" t="0" r="7620" b="0"/>
                <wp:wrapNone/>
                <wp:docPr id="12" name="Pole tekstowe 12"/>
                <wp:cNvGraphicFramePr/>
                <a:graphic xmlns:a="http://schemas.openxmlformats.org/drawingml/2006/main">
                  <a:graphicData uri="http://schemas.microsoft.com/office/word/2010/wordprocessingShape">
                    <wps:wsp>
                      <wps:cNvSpPr txBox="1"/>
                      <wps:spPr>
                        <a:xfrm>
                          <a:off x="0" y="0"/>
                          <a:ext cx="1059180" cy="807720"/>
                        </a:xfrm>
                        <a:prstGeom prst="rect">
                          <a:avLst/>
                        </a:prstGeom>
                        <a:solidFill>
                          <a:schemeClr val="lt1"/>
                        </a:solidFill>
                        <a:ln w="6350">
                          <a:noFill/>
                        </a:ln>
                      </wps:spPr>
                      <wps:txbx>
                        <w:txbxContent>
                          <w:p w14:paraId="58FA6EDC" w14:textId="77777777" w:rsidR="0098239A" w:rsidRPr="0098239A" w:rsidRDefault="0098239A" w:rsidP="0098239A">
                            <w:pPr>
                              <w:jc w:val="center"/>
                              <w:rPr>
                                <w:sz w:val="18"/>
                                <w:szCs w:val="18"/>
                              </w:rPr>
                            </w:pPr>
                            <w:r>
                              <w:rPr>
                                <w:sz w:val="18"/>
                                <w:szCs w:val="18"/>
                              </w:rPr>
                              <w:t>o</w:t>
                            </w:r>
                            <w:r w:rsidRPr="0098239A">
                              <w:rPr>
                                <w:sz w:val="18"/>
                                <w:szCs w:val="18"/>
                              </w:rPr>
                              <w:t>sady ściekowe</w:t>
                            </w:r>
                            <w:r>
                              <w:rPr>
                                <w:sz w:val="18"/>
                                <w:szCs w:val="18"/>
                              </w:rPr>
                              <w:t xml:space="preserve"> odchody zwierząt odpady przetwórstwa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4A48C" id="Pole tekstowe 12" o:spid="_x0000_s1034" type="#_x0000_t202" style="position:absolute;left:0;text-align:left;margin-left:170.35pt;margin-top:6.95pt;width:83.4pt;height:6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" fillcolor="white [3201]" stroked="f" strokeweight=".5pt">
                <v:textbox>
                  <w:txbxContent>
                    <w:p w14:paraId="58FA6EDC" w14:textId="77777777" w:rsidR="0098239A" w:rsidRPr="0098239A" w:rsidRDefault="0098239A" w:rsidP="0098239A">
                      <w:pPr>
                        <w:jc w:val="center"/>
                        <w:rPr>
                          <w:sz w:val="18"/>
                          <w:szCs w:val="18"/>
                        </w:rPr>
                      </w:pPr>
                      <w:r>
                        <w:rPr>
                          <w:sz w:val="18"/>
                          <w:szCs w:val="18"/>
                        </w:rPr>
                        <w:t>o</w:t>
                      </w:r>
                      <w:r w:rsidRPr="0098239A">
                        <w:rPr>
                          <w:sz w:val="18"/>
                          <w:szCs w:val="18"/>
                        </w:rPr>
                        <w:t>sady ściekowe</w:t>
                      </w:r>
                      <w:r>
                        <w:rPr>
                          <w:sz w:val="18"/>
                          <w:szCs w:val="18"/>
                        </w:rPr>
                        <w:t xml:space="preserve"> odchody zwierząt odpady przetwórstwa</w:t>
                      </w:r>
                    </w:p>
                  </w:txbxContent>
                </v:textbox>
              </v:shape>
            </w:pict>
          </mc:Fallback>
        </mc:AlternateContent>
      </w:r>
      <w:r w:rsidR="00DD4C69">
        <w:rPr>
          <w:noProof/>
          <w:sz w:val="24"/>
          <w:szCs w:val="24"/>
        </w:rPr>
        <mc:AlternateContent>
          <mc:Choice Requires="wps">
            <w:drawing>
              <wp:anchor distT="0" distB="0" distL="114300" distR="114300" simplePos="0" relativeHeight="251665408" behindDoc="0" locked="0" layoutInCell="1" allowOverlap="1" wp14:anchorId="6B4F1F2D" wp14:editId="556BF6AF">
                <wp:simplePos x="0" y="0"/>
                <wp:positionH relativeFrom="column">
                  <wp:posOffset>1188085</wp:posOffset>
                </wp:positionH>
                <wp:positionV relativeFrom="paragraph">
                  <wp:posOffset>103505</wp:posOffset>
                </wp:positionV>
                <wp:extent cx="876300" cy="830580"/>
                <wp:effectExtent l="0" t="0" r="0" b="7620"/>
                <wp:wrapNone/>
                <wp:docPr id="4" name="Pole tekstowe 4"/>
                <wp:cNvGraphicFramePr/>
                <a:graphic xmlns:a="http://schemas.openxmlformats.org/drawingml/2006/main">
                  <a:graphicData uri="http://schemas.microsoft.com/office/word/2010/wordprocessingShape">
                    <wps:wsp>
                      <wps:cNvSpPr txBox="1"/>
                      <wps:spPr>
                        <a:xfrm>
                          <a:off x="0" y="0"/>
                          <a:ext cx="876300" cy="830580"/>
                        </a:xfrm>
                        <a:prstGeom prst="rect">
                          <a:avLst/>
                        </a:prstGeom>
                        <a:solidFill>
                          <a:schemeClr val="lt1"/>
                        </a:solidFill>
                        <a:ln w="6350">
                          <a:noFill/>
                        </a:ln>
                      </wps:spPr>
                      <wps:txbx>
                        <w:txbxContent>
                          <w:p w14:paraId="18BCC040" w14:textId="77777777" w:rsidR="008D66DB" w:rsidRPr="008D66DB" w:rsidRDefault="00EA10BB" w:rsidP="008D66DB">
                            <w:pPr>
                              <w:jc w:val="center"/>
                              <w:rPr>
                                <w:sz w:val="18"/>
                                <w:szCs w:val="18"/>
                              </w:rPr>
                            </w:pPr>
                            <w:r>
                              <w:rPr>
                                <w:sz w:val="18"/>
                                <w:szCs w:val="18"/>
                              </w:rPr>
                              <w:t>r</w:t>
                            </w:r>
                            <w:r w:rsidR="008D66DB" w:rsidRPr="008D66DB">
                              <w:rPr>
                                <w:sz w:val="18"/>
                                <w:szCs w:val="18"/>
                              </w:rPr>
                              <w:t>óżne</w:t>
                            </w:r>
                            <w:r w:rsidR="008D66DB">
                              <w:rPr>
                                <w:sz w:val="18"/>
                                <w:szCs w:val="18"/>
                              </w:rPr>
                              <w:t xml:space="preserve"> </w:t>
                            </w:r>
                            <w:r w:rsidR="008D66DB" w:rsidRPr="008D66DB">
                              <w:rPr>
                                <w:sz w:val="18"/>
                                <w:szCs w:val="18"/>
                              </w:rPr>
                              <w:t xml:space="preserve">odpady </w:t>
                            </w:r>
                            <w:r w:rsidR="008D66DB" w:rsidRPr="008D66DB">
                              <w:rPr>
                                <w:sz w:val="18"/>
                                <w:szCs w:val="18"/>
                              </w:rPr>
                              <w:t>biowęgiel energia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4F1F2D" id="Pole tekstowe 4" o:spid="_x0000_s1035" type="#_x0000_t202" style="position:absolute;left:0;text-align:left;margin-left:93.55pt;margin-top:8.15pt;width:69pt;height:6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" fillcolor="white [3201]" stroked="f" strokeweight=".5pt">
                <v:textbox>
                  <w:txbxContent>
                    <w:p w14:paraId="18BCC040" w14:textId="77777777" w:rsidR="008D66DB" w:rsidRPr="008D66DB" w:rsidRDefault="00EA10BB" w:rsidP="008D66DB">
                      <w:pPr>
                        <w:jc w:val="center"/>
                        <w:rPr>
                          <w:sz w:val="18"/>
                          <w:szCs w:val="18"/>
                        </w:rPr>
                      </w:pPr>
                      <w:r>
                        <w:rPr>
                          <w:sz w:val="18"/>
                          <w:szCs w:val="18"/>
                        </w:rPr>
                        <w:t>r</w:t>
                      </w:r>
                      <w:r w:rsidR="008D66DB" w:rsidRPr="008D66DB">
                        <w:rPr>
                          <w:sz w:val="18"/>
                          <w:szCs w:val="18"/>
                        </w:rPr>
                        <w:t>óżne</w:t>
                      </w:r>
                      <w:r w:rsidR="008D66DB">
                        <w:rPr>
                          <w:sz w:val="18"/>
                          <w:szCs w:val="18"/>
                        </w:rPr>
                        <w:t xml:space="preserve"> </w:t>
                      </w:r>
                      <w:r w:rsidR="008D66DB" w:rsidRPr="008D66DB">
                        <w:rPr>
                          <w:sz w:val="18"/>
                          <w:szCs w:val="18"/>
                        </w:rPr>
                        <w:t>odpady biowęgiel energia</w:t>
                      </w:r>
                    </w:p>
                  </w:txbxContent>
                </v:textbox>
              </v:shape>
            </w:pict>
          </mc:Fallback>
        </mc:AlternateContent>
      </w:r>
    </w:p>
    <w:p w14:paraId="05D4E8B6" w14:textId="77777777" w:rsidR="00B214BB" w:rsidRDefault="0098239A" w:rsidP="0098239A">
      <w:pPr>
        <w:tabs>
          <w:tab w:val="left" w:pos="6732"/>
        </w:tabs>
        <w:ind w:firstLine="708"/>
        <w:jc w:val="both"/>
        <w:rPr>
          <w:sz w:val="24"/>
          <w:szCs w:val="24"/>
        </w:rPr>
      </w:pPr>
      <w:r>
        <w:rPr>
          <w:sz w:val="24"/>
          <w:szCs w:val="24"/>
        </w:rPr>
        <w:tab/>
      </w:r>
    </w:p>
    <w:p w14:paraId="53F048C9" w14:textId="77777777" w:rsidR="00B214BB" w:rsidRDefault="00B214BB" w:rsidP="006B7DEA">
      <w:pPr>
        <w:ind w:firstLine="708"/>
        <w:jc w:val="both"/>
        <w:rPr>
          <w:sz w:val="24"/>
          <w:szCs w:val="24"/>
        </w:rPr>
      </w:pPr>
    </w:p>
    <w:p w14:paraId="4425297A" w14:textId="77777777" w:rsidR="00B214BB" w:rsidRDefault="00B214BB" w:rsidP="006B7DEA">
      <w:pPr>
        <w:ind w:firstLine="708"/>
        <w:jc w:val="both"/>
        <w:rPr>
          <w:sz w:val="24"/>
          <w:szCs w:val="24"/>
        </w:rPr>
      </w:pPr>
    </w:p>
    <w:p w14:paraId="60B4FAB8" w14:textId="77777777" w:rsidR="00DD4C69" w:rsidRDefault="00454A1D" w:rsidP="006B7DEA">
      <w:pPr>
        <w:ind w:firstLine="708"/>
        <w:jc w:val="both"/>
        <w:rPr>
          <w:sz w:val="24"/>
          <w:szCs w:val="24"/>
        </w:rPr>
      </w:pPr>
      <w:r>
        <w:rPr>
          <w:noProof/>
          <w:sz w:val="24"/>
          <w:szCs w:val="24"/>
        </w:rPr>
        <mc:AlternateContent>
          <mc:Choice Requires="wps">
            <w:drawing>
              <wp:anchor distT="0" distB="0" distL="114300" distR="114300" simplePos="0" relativeHeight="251684864" behindDoc="0" locked="0" layoutInCell="1" allowOverlap="1" wp14:anchorId="29E382CC" wp14:editId="181DA32E">
                <wp:simplePos x="0" y="0"/>
                <wp:positionH relativeFrom="column">
                  <wp:posOffset>4837430</wp:posOffset>
                </wp:positionH>
                <wp:positionV relativeFrom="paragraph">
                  <wp:posOffset>164465</wp:posOffset>
                </wp:positionV>
                <wp:extent cx="45085" cy="213360"/>
                <wp:effectExtent l="19050" t="0" r="31115" b="34290"/>
                <wp:wrapNone/>
                <wp:docPr id="30" name="Strzałka: w dół 30"/>
                <wp:cNvGraphicFramePr/>
                <a:graphic xmlns:a="http://schemas.openxmlformats.org/drawingml/2006/main">
                  <a:graphicData uri="http://schemas.microsoft.com/office/word/2010/wordprocessingShape">
                    <wps:wsp>
                      <wps:cNvSpPr/>
                      <wps:spPr>
                        <a:xfrm>
                          <a:off x="0" y="0"/>
                          <a:ext cx="45085" cy="2133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8CAAB" id="Strzałka: w dół 30" o:spid="_x0000_s1026" type="#_x0000_t67" style="position:absolute;margin-left:380.9pt;margin-top:12.95pt;width:3.55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" adj="19318" fillcolor="#4472c4 [3204]" strokecolor="#1f3763 [1604]" strokeweight="1pt"/>
            </w:pict>
          </mc:Fallback>
        </mc:AlternateContent>
      </w:r>
      <w:r>
        <w:rPr>
          <w:noProof/>
          <w:sz w:val="24"/>
          <w:szCs w:val="24"/>
        </w:rPr>
        <mc:AlternateContent>
          <mc:Choice Requires="wps">
            <w:drawing>
              <wp:anchor distT="0" distB="0" distL="114300" distR="114300" simplePos="0" relativeHeight="251683840" behindDoc="0" locked="0" layoutInCell="1" allowOverlap="1" wp14:anchorId="4409D1BC" wp14:editId="47BFF1B6">
                <wp:simplePos x="0" y="0"/>
                <wp:positionH relativeFrom="column">
                  <wp:posOffset>3797934</wp:posOffset>
                </wp:positionH>
                <wp:positionV relativeFrom="paragraph">
                  <wp:posOffset>156845</wp:posOffset>
                </wp:positionV>
                <wp:extent cx="45719" cy="190500"/>
                <wp:effectExtent l="19050" t="0" r="31115" b="38100"/>
                <wp:wrapNone/>
                <wp:docPr id="29" name="Strzałka: w dół 29"/>
                <wp:cNvGraphicFramePr/>
                <a:graphic xmlns:a="http://schemas.openxmlformats.org/drawingml/2006/main">
                  <a:graphicData uri="http://schemas.microsoft.com/office/word/2010/wordprocessingShape">
                    <wps:wsp>
                      <wps:cNvSpPr/>
                      <wps:spPr>
                        <a:xfrm flipH="1">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2E782E" id="Strzałka: w dół 29" o:spid="_x0000_s1026" type="#_x0000_t67" style="position:absolute;margin-left:299.05pt;margin-top:12.35pt;width:3.6pt;height:15pt;flip:x;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" adj="19008" fillcolor="#4472c4 [3204]" strokecolor="#1f3763 [1604]" strokeweight="1pt"/>
            </w:pict>
          </mc:Fallback>
        </mc:AlternateContent>
      </w:r>
      <w:r w:rsidR="00DD4C69">
        <w:rPr>
          <w:noProof/>
          <w:sz w:val="24"/>
          <w:szCs w:val="24"/>
        </w:rPr>
        <mc:AlternateContent>
          <mc:Choice Requires="wps">
            <w:drawing>
              <wp:anchor distT="0" distB="0" distL="114300" distR="114300" simplePos="0" relativeHeight="251685888" behindDoc="0" locked="0" layoutInCell="1" allowOverlap="1" wp14:anchorId="29A8B9D8" wp14:editId="48EE6E6E">
                <wp:simplePos x="0" y="0"/>
                <wp:positionH relativeFrom="column">
                  <wp:posOffset>2616201</wp:posOffset>
                </wp:positionH>
                <wp:positionV relativeFrom="paragraph">
                  <wp:posOffset>118745</wp:posOffset>
                </wp:positionV>
                <wp:extent cx="45719" cy="220980"/>
                <wp:effectExtent l="19050" t="0" r="31115" b="45720"/>
                <wp:wrapNone/>
                <wp:docPr id="31" name="Strzałka: w dół 31"/>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58524BF" id="Strzałka: w dół 31" o:spid="_x0000_s1026" type="#_x0000_t67" style="position:absolute;margin-left:206pt;margin-top:9.35pt;width:3.6pt;height:17.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" adj="19366" fillcolor="#4472c4 [3204]" strokecolor="#1f3763 [1604]" strokeweight="1pt"/>
            </w:pict>
          </mc:Fallback>
        </mc:AlternateContent>
      </w:r>
      <w:r w:rsidR="00DD4C69">
        <w:rPr>
          <w:noProof/>
          <w:sz w:val="24"/>
          <w:szCs w:val="24"/>
        </w:rPr>
        <mc:AlternateContent>
          <mc:Choice Requires="wps">
            <w:drawing>
              <wp:anchor distT="0" distB="0" distL="114300" distR="114300" simplePos="0" relativeHeight="251682816" behindDoc="0" locked="0" layoutInCell="1" allowOverlap="1" wp14:anchorId="7E0F5F6D" wp14:editId="2ECCE743">
                <wp:simplePos x="0" y="0"/>
                <wp:positionH relativeFrom="column">
                  <wp:posOffset>1598931</wp:posOffset>
                </wp:positionH>
                <wp:positionV relativeFrom="paragraph">
                  <wp:posOffset>126365</wp:posOffset>
                </wp:positionV>
                <wp:extent cx="45719" cy="220980"/>
                <wp:effectExtent l="19050" t="0" r="31115" b="45720"/>
                <wp:wrapNone/>
                <wp:docPr id="28" name="Strzałka: w dół 28"/>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802D9" id="Strzałka: w dół 28" o:spid="_x0000_s1026" type="#_x0000_t67" style="position:absolute;margin-left:125.9pt;margin-top:9.95pt;width:3.6pt;height:1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" adj="19366" fillcolor="#4472c4 [3204]" strokecolor="#1f3763 [1604]" strokeweight="1pt"/>
            </w:pict>
          </mc:Fallback>
        </mc:AlternateContent>
      </w:r>
      <w:r w:rsidR="00DD4C69">
        <w:rPr>
          <w:noProof/>
          <w:sz w:val="24"/>
          <w:szCs w:val="24"/>
        </w:rPr>
        <mc:AlternateContent>
          <mc:Choice Requires="wps">
            <w:drawing>
              <wp:anchor distT="0" distB="0" distL="114300" distR="114300" simplePos="0" relativeHeight="251681792" behindDoc="0" locked="0" layoutInCell="1" allowOverlap="1" wp14:anchorId="05D0C930" wp14:editId="35C2F3BB">
                <wp:simplePos x="0" y="0"/>
                <wp:positionH relativeFrom="column">
                  <wp:posOffset>558801</wp:posOffset>
                </wp:positionH>
                <wp:positionV relativeFrom="paragraph">
                  <wp:posOffset>126365</wp:posOffset>
                </wp:positionV>
                <wp:extent cx="45719" cy="220980"/>
                <wp:effectExtent l="19050" t="0" r="31115" b="45720"/>
                <wp:wrapNone/>
                <wp:docPr id="27" name="Strzałka: w dół 27"/>
                <wp:cNvGraphicFramePr/>
                <a:graphic xmlns:a="http://schemas.openxmlformats.org/drawingml/2006/main">
                  <a:graphicData uri="http://schemas.microsoft.com/office/word/2010/wordprocessingShape">
                    <wps:wsp>
                      <wps:cNvSpPr/>
                      <wps:spPr>
                        <a:xfrm>
                          <a:off x="0" y="0"/>
                          <a:ext cx="45719" cy="220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F2BE71" id="Strzałka: w dół 27" o:spid="_x0000_s1026" type="#_x0000_t67" style="position:absolute;margin-left:44pt;margin-top:9.95pt;width:3.6pt;height:17.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" adj="19366" fillcolor="#4472c4 [3204]" strokecolor="#1f3763 [1604]" strokeweight="1pt"/>
            </w:pict>
          </mc:Fallback>
        </mc:AlternateContent>
      </w:r>
    </w:p>
    <w:p w14:paraId="1A035709" w14:textId="77777777" w:rsidR="00DD4C69" w:rsidRDefault="00DD4C69" w:rsidP="006B7DEA">
      <w:pPr>
        <w:ind w:firstLine="708"/>
        <w:jc w:val="both"/>
        <w:rPr>
          <w:sz w:val="24"/>
          <w:szCs w:val="24"/>
        </w:rPr>
      </w:pPr>
    </w:p>
    <w:p w14:paraId="0D2EC738" w14:textId="77777777" w:rsidR="00DD4C69" w:rsidRDefault="00DD4C69" w:rsidP="006B7DEA">
      <w:pPr>
        <w:ind w:firstLine="708"/>
        <w:jc w:val="both"/>
        <w:rPr>
          <w:sz w:val="24"/>
          <w:szCs w:val="24"/>
        </w:rPr>
      </w:pPr>
      <w:r>
        <w:rPr>
          <w:noProof/>
          <w:sz w:val="24"/>
          <w:szCs w:val="24"/>
        </w:rPr>
        <mc:AlternateContent>
          <mc:Choice Requires="wps">
            <w:drawing>
              <wp:anchor distT="0" distB="0" distL="114300" distR="114300" simplePos="0" relativeHeight="251674624" behindDoc="0" locked="0" layoutInCell="1" allowOverlap="1" wp14:anchorId="130D16BE" wp14:editId="782E2746">
                <wp:simplePos x="0" y="0"/>
                <wp:positionH relativeFrom="column">
                  <wp:posOffset>121285</wp:posOffset>
                </wp:positionH>
                <wp:positionV relativeFrom="paragraph">
                  <wp:posOffset>74930</wp:posOffset>
                </wp:positionV>
                <wp:extent cx="5410200" cy="411480"/>
                <wp:effectExtent l="19050" t="19050" r="19050" b="26670"/>
                <wp:wrapNone/>
                <wp:docPr id="18" name="Pole tekstowe 18"/>
                <wp:cNvGraphicFramePr/>
                <a:graphic xmlns:a="http://schemas.openxmlformats.org/drawingml/2006/main">
                  <a:graphicData uri="http://schemas.microsoft.com/office/word/2010/wordprocessingShape">
                    <wps:wsp>
                      <wps:cNvSpPr txBox="1"/>
                      <wps:spPr>
                        <a:xfrm>
                          <a:off x="0" y="0"/>
                          <a:ext cx="5410200" cy="411480"/>
                        </a:xfrm>
                        <a:prstGeom prst="rect">
                          <a:avLst/>
                        </a:prstGeom>
                        <a:solidFill>
                          <a:schemeClr val="lt1"/>
                        </a:solidFill>
                        <a:ln w="28575">
                          <a:solidFill>
                            <a:prstClr val="black"/>
                          </a:solidFill>
                        </a:ln>
                      </wps:spPr>
                      <wps:txbx>
                        <w:txbxContent>
                          <w:p w14:paraId="46A37994" w14:textId="77777777" w:rsidR="0098239A" w:rsidRPr="007142C4" w:rsidRDefault="0098239A">
                            <w:pPr>
                              <w:rPr>
                                <w:b/>
                                <w:bCs/>
                              </w:rPr>
                            </w:pPr>
                            <w:r w:rsidRPr="007142C4">
                              <w:rPr>
                                <w:b/>
                                <w:bCs/>
                              </w:rPr>
                              <w:t>Tworzenie kompozycji nawozowych</w:t>
                            </w:r>
                            <w:r w:rsidR="007142C4" w:rsidRPr="007142C4">
                              <w:rPr>
                                <w:b/>
                                <w:bCs/>
                              </w:rPr>
                              <w:t xml:space="preserve"> – nawozy organiczne, nawozy organiczno-mineralne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D16BE" id="Pole tekstowe 18" o:spid="_x0000_s1036" type="#_x0000_t202" style="position:absolute;left:0;text-align:left;margin-left:9.55pt;margin-top:5.9pt;width:426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" fillcolor="white [3201]" strokeweight="2.25pt">
                <v:textbox>
                  <w:txbxContent>
                    <w:p w14:paraId="46A37994" w14:textId="77777777" w:rsidR="0098239A" w:rsidRPr="007142C4" w:rsidRDefault="0098239A">
                      <w:pPr>
                        <w:rPr>
                          <w:b/>
                          <w:bCs/>
                        </w:rPr>
                      </w:pPr>
                      <w:r w:rsidRPr="007142C4">
                        <w:rPr>
                          <w:b/>
                          <w:bCs/>
                        </w:rPr>
                        <w:t>Tworzenie kompozycji nawozowych</w:t>
                      </w:r>
                      <w:r w:rsidR="007142C4" w:rsidRPr="007142C4">
                        <w:rPr>
                          <w:b/>
                          <w:bCs/>
                        </w:rPr>
                        <w:t xml:space="preserve"> – nawozy organiczne, nawozy organiczno-mineralne</w:t>
                      </w:r>
                    </w:p>
                  </w:txbxContent>
                </v:textbox>
              </v:shape>
            </w:pict>
          </mc:Fallback>
        </mc:AlternateContent>
      </w:r>
    </w:p>
    <w:p w14:paraId="569D65BE" w14:textId="77777777" w:rsidR="00DD4C69" w:rsidRDefault="00DD4C69" w:rsidP="006B7DEA">
      <w:pPr>
        <w:ind w:firstLine="708"/>
        <w:jc w:val="both"/>
        <w:rPr>
          <w:sz w:val="24"/>
          <w:szCs w:val="24"/>
        </w:rPr>
      </w:pPr>
    </w:p>
    <w:p w14:paraId="6F54FEEA" w14:textId="77777777" w:rsidR="00DD4C69" w:rsidRPr="00B214BB" w:rsidRDefault="00DD4C69" w:rsidP="006B7DEA">
      <w:pPr>
        <w:ind w:firstLine="708"/>
        <w:jc w:val="both"/>
        <w:rPr>
          <w:sz w:val="24"/>
          <w:szCs w:val="24"/>
        </w:rPr>
      </w:pPr>
    </w:p>
    <w:p w14:paraId="2AC44F7E" w14:textId="77777777" w:rsidR="00660F3D" w:rsidRDefault="00660F3D" w:rsidP="00677A48">
      <w:pPr>
        <w:spacing w:line="360" w:lineRule="auto"/>
        <w:ind w:firstLine="708"/>
        <w:jc w:val="both"/>
        <w:rPr>
          <w:sz w:val="24"/>
          <w:szCs w:val="24"/>
        </w:rPr>
      </w:pPr>
    </w:p>
    <w:p w14:paraId="482A719C" w14:textId="0C6C5936" w:rsidR="00893E63" w:rsidRDefault="00626389" w:rsidP="00677A48">
      <w:pPr>
        <w:spacing w:line="360" w:lineRule="auto"/>
        <w:ind w:firstLine="708"/>
        <w:jc w:val="both"/>
        <w:rPr>
          <w:sz w:val="24"/>
          <w:szCs w:val="24"/>
        </w:rPr>
      </w:pPr>
      <w:r>
        <w:rPr>
          <w:sz w:val="24"/>
          <w:szCs w:val="24"/>
        </w:rPr>
        <w:lastRenderedPageBreak/>
        <w:t>W podręczniku z</w:t>
      </w:r>
      <w:r w:rsidR="00465DE4" w:rsidRPr="00B214BB">
        <w:rPr>
          <w:sz w:val="24"/>
          <w:szCs w:val="24"/>
        </w:rPr>
        <w:t>aprezentowano w szerokim zakresie technologie przetwarzania odpadów organicznych na komposty. Omówiono różne metody</w:t>
      </w:r>
      <w:r w:rsidR="001E7F7E" w:rsidRPr="00B214BB">
        <w:rPr>
          <w:sz w:val="24"/>
          <w:szCs w:val="24"/>
        </w:rPr>
        <w:t xml:space="preserve"> kompostowania</w:t>
      </w:r>
      <w:r w:rsidR="00465DE4" w:rsidRPr="00B214BB">
        <w:rPr>
          <w:sz w:val="24"/>
          <w:szCs w:val="24"/>
        </w:rPr>
        <w:t>, zarówno</w:t>
      </w:r>
      <w:r w:rsidR="001E7F7E" w:rsidRPr="00B214BB">
        <w:rPr>
          <w:sz w:val="24"/>
          <w:szCs w:val="24"/>
        </w:rPr>
        <w:t xml:space="preserve"> w</w:t>
      </w:r>
      <w:r w:rsidR="00465DE4" w:rsidRPr="00B214BB">
        <w:rPr>
          <w:sz w:val="24"/>
          <w:szCs w:val="24"/>
        </w:rPr>
        <w:t xml:space="preserve"> bioreaktor</w:t>
      </w:r>
      <w:r w:rsidR="001E7F7E" w:rsidRPr="00B214BB">
        <w:rPr>
          <w:sz w:val="24"/>
          <w:szCs w:val="24"/>
        </w:rPr>
        <w:t>ach</w:t>
      </w:r>
      <w:r w:rsidR="00465DE4" w:rsidRPr="00B214BB">
        <w:rPr>
          <w:sz w:val="24"/>
          <w:szCs w:val="24"/>
        </w:rPr>
        <w:t xml:space="preserve"> statyczn</w:t>
      </w:r>
      <w:r w:rsidR="00F4292C">
        <w:rPr>
          <w:sz w:val="24"/>
          <w:szCs w:val="24"/>
        </w:rPr>
        <w:t>ych</w:t>
      </w:r>
      <w:r w:rsidR="00465DE4" w:rsidRPr="00B214BB">
        <w:rPr>
          <w:sz w:val="24"/>
          <w:szCs w:val="24"/>
        </w:rPr>
        <w:t xml:space="preserve"> jak i dynamiczn</w:t>
      </w:r>
      <w:r w:rsidR="001E7F7E" w:rsidRPr="00B214BB">
        <w:rPr>
          <w:sz w:val="24"/>
          <w:szCs w:val="24"/>
        </w:rPr>
        <w:t>ych</w:t>
      </w:r>
      <w:r w:rsidR="00465DE4" w:rsidRPr="00B214BB">
        <w:rPr>
          <w:sz w:val="24"/>
          <w:szCs w:val="24"/>
        </w:rPr>
        <w:t xml:space="preserve"> przeznaczon</w:t>
      </w:r>
      <w:r w:rsidR="001E7F7E" w:rsidRPr="00B214BB">
        <w:rPr>
          <w:sz w:val="24"/>
          <w:szCs w:val="24"/>
        </w:rPr>
        <w:t>ych</w:t>
      </w:r>
      <w:r w:rsidR="00465DE4" w:rsidRPr="00B214BB">
        <w:rPr>
          <w:sz w:val="24"/>
          <w:szCs w:val="24"/>
        </w:rPr>
        <w:t xml:space="preserve"> dla przetwarzania odpadów organicznych  na kompost w różnej skali (miasta, zakłady przemysłowe i farmy rolnicze o różnej wielkości). Przedstawiono </w:t>
      </w:r>
      <w:r>
        <w:rPr>
          <w:sz w:val="24"/>
          <w:szCs w:val="24"/>
        </w:rPr>
        <w:t xml:space="preserve">także </w:t>
      </w:r>
      <w:r w:rsidR="00465DE4" w:rsidRPr="00B214BB">
        <w:rPr>
          <w:sz w:val="24"/>
          <w:szCs w:val="24"/>
        </w:rPr>
        <w:t xml:space="preserve">niektóre </w:t>
      </w:r>
      <w:r w:rsidR="001E7F7E" w:rsidRPr="00B214BB">
        <w:rPr>
          <w:sz w:val="24"/>
          <w:szCs w:val="24"/>
        </w:rPr>
        <w:t xml:space="preserve">niekonwencjonalne </w:t>
      </w:r>
      <w:r w:rsidR="00465DE4" w:rsidRPr="00B214BB">
        <w:rPr>
          <w:sz w:val="24"/>
          <w:szCs w:val="24"/>
        </w:rPr>
        <w:t>technologie</w:t>
      </w:r>
      <w:r w:rsidR="001E7F7E" w:rsidRPr="00B214BB">
        <w:rPr>
          <w:sz w:val="24"/>
          <w:szCs w:val="24"/>
        </w:rPr>
        <w:t xml:space="preserve"> kompostowania</w:t>
      </w:r>
      <w:r w:rsidR="00F4292C">
        <w:rPr>
          <w:sz w:val="24"/>
          <w:szCs w:val="24"/>
        </w:rPr>
        <w:t>,</w:t>
      </w:r>
      <w:r w:rsidR="001E7F7E" w:rsidRPr="00B214BB">
        <w:rPr>
          <w:sz w:val="24"/>
          <w:szCs w:val="24"/>
        </w:rPr>
        <w:t xml:space="preserve"> takie jak technologia kompostowania w formie specjalnie uformowanych brykietów (system </w:t>
      </w:r>
      <w:proofErr w:type="spellStart"/>
      <w:r w:rsidR="001E7F7E" w:rsidRPr="00B214BB">
        <w:rPr>
          <w:sz w:val="24"/>
          <w:szCs w:val="24"/>
        </w:rPr>
        <w:t>Brikollare</w:t>
      </w:r>
      <w:proofErr w:type="spellEnd"/>
      <w:r w:rsidR="001E7F7E" w:rsidRPr="00B214BB">
        <w:rPr>
          <w:sz w:val="24"/>
          <w:szCs w:val="24"/>
        </w:rPr>
        <w:t>), czy kompostowanie z wykorzystaniem dżdżownic (</w:t>
      </w:r>
      <w:proofErr w:type="spellStart"/>
      <w:r w:rsidR="001E7F7E" w:rsidRPr="00B214BB">
        <w:rPr>
          <w:sz w:val="24"/>
          <w:szCs w:val="24"/>
        </w:rPr>
        <w:t>wermikompostowanie</w:t>
      </w:r>
      <w:proofErr w:type="spellEnd"/>
      <w:r w:rsidR="001E7F7E" w:rsidRPr="00B214BB">
        <w:rPr>
          <w:sz w:val="24"/>
          <w:szCs w:val="24"/>
        </w:rPr>
        <w:t>).</w:t>
      </w:r>
      <w:r w:rsidR="00465DE4" w:rsidRPr="00B214BB">
        <w:rPr>
          <w:sz w:val="24"/>
          <w:szCs w:val="24"/>
        </w:rPr>
        <w:t xml:space="preserve"> </w:t>
      </w:r>
      <w:r w:rsidR="00873C8D">
        <w:rPr>
          <w:sz w:val="24"/>
          <w:szCs w:val="24"/>
        </w:rPr>
        <w:t>Szeroko omówiono także możliwości rolniczego wykorzystania osadów ściekowych uwzględniając istniejące w tym zakresie ograniczenia środowiskowe.</w:t>
      </w:r>
    </w:p>
    <w:p w14:paraId="1F554989" w14:textId="4ED004ED" w:rsidR="00744223" w:rsidRDefault="00626389" w:rsidP="00677A48">
      <w:pPr>
        <w:spacing w:line="360" w:lineRule="auto"/>
        <w:ind w:firstLine="708"/>
        <w:jc w:val="both"/>
        <w:rPr>
          <w:sz w:val="24"/>
          <w:szCs w:val="24"/>
        </w:rPr>
      </w:pPr>
      <w:r>
        <w:rPr>
          <w:sz w:val="24"/>
          <w:szCs w:val="24"/>
        </w:rPr>
        <w:t xml:space="preserve">Ważnym kierunkiem przetwarzania odpadów organicznych jest wytwarzanie </w:t>
      </w:r>
      <w:proofErr w:type="spellStart"/>
      <w:r>
        <w:rPr>
          <w:sz w:val="24"/>
          <w:szCs w:val="24"/>
        </w:rPr>
        <w:t>biowęgla</w:t>
      </w:r>
      <w:proofErr w:type="spellEnd"/>
      <w:r w:rsidR="00893E63">
        <w:rPr>
          <w:sz w:val="24"/>
          <w:szCs w:val="24"/>
        </w:rPr>
        <w:t xml:space="preserve"> (</w:t>
      </w:r>
      <w:proofErr w:type="spellStart"/>
      <w:r w:rsidR="00893E63">
        <w:rPr>
          <w:sz w:val="24"/>
          <w:szCs w:val="24"/>
        </w:rPr>
        <w:t>biochar</w:t>
      </w:r>
      <w:proofErr w:type="spellEnd"/>
      <w:r w:rsidR="00893E63">
        <w:rPr>
          <w:sz w:val="24"/>
          <w:szCs w:val="24"/>
        </w:rPr>
        <w:t>)</w:t>
      </w:r>
      <w:r w:rsidR="00F4292C">
        <w:rPr>
          <w:sz w:val="24"/>
          <w:szCs w:val="24"/>
        </w:rPr>
        <w:t>,</w:t>
      </w:r>
      <w:r>
        <w:rPr>
          <w:sz w:val="24"/>
          <w:szCs w:val="24"/>
        </w:rPr>
        <w:t xml:space="preserve"> przy zastosowaniu</w:t>
      </w:r>
      <w:r w:rsidR="00893E63">
        <w:rPr>
          <w:sz w:val="24"/>
          <w:szCs w:val="24"/>
        </w:rPr>
        <w:t xml:space="preserve"> termicznej obróbki biomasy odpadowej zwanej </w:t>
      </w:r>
      <w:r>
        <w:rPr>
          <w:sz w:val="24"/>
          <w:szCs w:val="24"/>
        </w:rPr>
        <w:t xml:space="preserve"> piroliz</w:t>
      </w:r>
      <w:r w:rsidR="00893E63">
        <w:rPr>
          <w:sz w:val="24"/>
          <w:szCs w:val="24"/>
        </w:rPr>
        <w:t>ą</w:t>
      </w:r>
      <w:r>
        <w:rPr>
          <w:sz w:val="24"/>
          <w:szCs w:val="24"/>
        </w:rPr>
        <w:t xml:space="preserve">. W pracy wskazano na celowość wykorzystania tej metody </w:t>
      </w:r>
      <w:r w:rsidR="00893E63">
        <w:rPr>
          <w:sz w:val="24"/>
          <w:szCs w:val="24"/>
        </w:rPr>
        <w:t xml:space="preserve">i możliwości jej zastosowania wskazując na walory </w:t>
      </w:r>
      <w:proofErr w:type="spellStart"/>
      <w:r w:rsidR="00893E63">
        <w:rPr>
          <w:sz w:val="24"/>
          <w:szCs w:val="24"/>
        </w:rPr>
        <w:t>biowęgla</w:t>
      </w:r>
      <w:proofErr w:type="spellEnd"/>
      <w:r w:rsidR="00893E63">
        <w:rPr>
          <w:sz w:val="24"/>
          <w:szCs w:val="24"/>
        </w:rPr>
        <w:t>, który stanowi materiał heterogeniczny bogaty w węgiel aromatyczny i związki mineralne. Omówiono technologie jego wytwarzania z różnych odpadów</w:t>
      </w:r>
      <w:r w:rsidR="00360694">
        <w:rPr>
          <w:sz w:val="24"/>
          <w:szCs w:val="24"/>
        </w:rPr>
        <w:t>,</w:t>
      </w:r>
      <w:r w:rsidR="00893E63">
        <w:rPr>
          <w:sz w:val="24"/>
          <w:szCs w:val="24"/>
        </w:rPr>
        <w:t xml:space="preserve"> a także wskazano na korzyści rolnicze dla żyzności gleby</w:t>
      </w:r>
      <w:r w:rsidR="00893E63" w:rsidRPr="00893E63">
        <w:rPr>
          <w:sz w:val="24"/>
          <w:szCs w:val="24"/>
        </w:rPr>
        <w:t xml:space="preserve"> </w:t>
      </w:r>
      <w:r w:rsidR="00C536AF">
        <w:rPr>
          <w:sz w:val="24"/>
          <w:szCs w:val="24"/>
        </w:rPr>
        <w:t xml:space="preserve">bez negatywnych skutków </w:t>
      </w:r>
      <w:r w:rsidR="00893E63">
        <w:rPr>
          <w:sz w:val="24"/>
          <w:szCs w:val="24"/>
        </w:rPr>
        <w:t xml:space="preserve"> środowiskow</w:t>
      </w:r>
      <w:r w:rsidR="00C536AF">
        <w:rPr>
          <w:sz w:val="24"/>
          <w:szCs w:val="24"/>
        </w:rPr>
        <w:t>ych.</w:t>
      </w:r>
    </w:p>
    <w:p w14:paraId="25F2DAC6" w14:textId="33A73048" w:rsidR="00C31BB0" w:rsidRDefault="00C536AF" w:rsidP="00677A48">
      <w:pPr>
        <w:spacing w:line="360" w:lineRule="auto"/>
        <w:ind w:firstLine="708"/>
        <w:jc w:val="both"/>
        <w:rPr>
          <w:sz w:val="24"/>
          <w:szCs w:val="24"/>
        </w:rPr>
      </w:pPr>
      <w:r>
        <w:rPr>
          <w:sz w:val="24"/>
          <w:szCs w:val="24"/>
        </w:rPr>
        <w:t>Praca omawia w szerokim zakresie fermentację metanową jako alternatywną w stosunku do kompostowania biochemiczną metod</w:t>
      </w:r>
      <w:r w:rsidR="00360694">
        <w:rPr>
          <w:sz w:val="24"/>
          <w:szCs w:val="24"/>
        </w:rPr>
        <w:t>ą</w:t>
      </w:r>
      <w:r>
        <w:rPr>
          <w:sz w:val="24"/>
          <w:szCs w:val="24"/>
        </w:rPr>
        <w:t xml:space="preserve"> zagospodarowania i przetwarzania odpadów organicznych, prowadzoną w biogazowniach rolniczych. Omawia walory nawozowe produktu pofermentacyjnego i możliwości jego przetwarzania na granulaty nawozowe. </w:t>
      </w:r>
    </w:p>
    <w:p w14:paraId="70BF94C6" w14:textId="78BF4FB1" w:rsidR="00C536AF" w:rsidRDefault="00C536AF" w:rsidP="00677A48">
      <w:pPr>
        <w:spacing w:line="360" w:lineRule="auto"/>
        <w:ind w:firstLine="708"/>
        <w:jc w:val="both"/>
        <w:rPr>
          <w:sz w:val="24"/>
          <w:szCs w:val="24"/>
        </w:rPr>
      </w:pPr>
      <w:r>
        <w:rPr>
          <w:sz w:val="24"/>
          <w:szCs w:val="24"/>
        </w:rPr>
        <w:t>Interesującym tematem omawianym w pracy jest nowa</w:t>
      </w:r>
      <w:r w:rsidR="00D44C3C">
        <w:rPr>
          <w:sz w:val="24"/>
          <w:szCs w:val="24"/>
        </w:rPr>
        <w:t xml:space="preserve"> przyszłościowa </w:t>
      </w:r>
      <w:r>
        <w:rPr>
          <w:sz w:val="24"/>
          <w:szCs w:val="24"/>
        </w:rPr>
        <w:t xml:space="preserve"> koncepcja budowy na bazie biogazowni rolniczych </w:t>
      </w:r>
      <w:proofErr w:type="spellStart"/>
      <w:r>
        <w:rPr>
          <w:sz w:val="24"/>
          <w:szCs w:val="24"/>
        </w:rPr>
        <w:t>biorafinerii</w:t>
      </w:r>
      <w:proofErr w:type="spellEnd"/>
      <w:r w:rsidR="00D44C3C">
        <w:rPr>
          <w:sz w:val="24"/>
          <w:szCs w:val="24"/>
        </w:rPr>
        <w:t xml:space="preserve"> koncentrujących się na odzysku składników mineralnych. Na przykładzie eksperymentalnej instalacji </w:t>
      </w:r>
      <w:proofErr w:type="spellStart"/>
      <w:r w:rsidR="00D44C3C">
        <w:rPr>
          <w:sz w:val="24"/>
          <w:szCs w:val="24"/>
        </w:rPr>
        <w:t>biorafinerii</w:t>
      </w:r>
      <w:proofErr w:type="spellEnd"/>
      <w:r w:rsidR="00D44C3C">
        <w:rPr>
          <w:sz w:val="24"/>
          <w:szCs w:val="24"/>
        </w:rPr>
        <w:t xml:space="preserve"> w gospodarstwie De </w:t>
      </w:r>
      <w:proofErr w:type="spellStart"/>
      <w:r w:rsidR="00D44C3C">
        <w:rPr>
          <w:sz w:val="24"/>
          <w:szCs w:val="24"/>
        </w:rPr>
        <w:t>Marke</w:t>
      </w:r>
      <w:proofErr w:type="spellEnd"/>
      <w:r w:rsidR="00D44C3C">
        <w:rPr>
          <w:sz w:val="24"/>
          <w:szCs w:val="24"/>
        </w:rPr>
        <w:t xml:space="preserve"> (Holandia) omówiono sposoby rozdzielenia produktu pofermentacyjnego pozyskanego z gnojowicy na frakcje stałą i ciekłą. Wskazano na nawozowe wykorzystanie frakcji stałej i omówiono proces obróbki frakcji ciekłej mającej na celu odzysk pierwiastków biogennych. Omówiono technologię pozyskiwania dwóch nawozów mineralnych z frakcji ciekłej </w:t>
      </w:r>
      <w:r w:rsidR="000A63AA">
        <w:rPr>
          <w:sz w:val="24"/>
          <w:szCs w:val="24"/>
        </w:rPr>
        <w:t>produktu pofermentacyjnego</w:t>
      </w:r>
      <w:r w:rsidR="00F17AF6">
        <w:rPr>
          <w:sz w:val="24"/>
          <w:szCs w:val="24"/>
        </w:rPr>
        <w:t>,</w:t>
      </w:r>
      <w:r w:rsidR="00D44C3C">
        <w:rPr>
          <w:sz w:val="24"/>
          <w:szCs w:val="24"/>
        </w:rPr>
        <w:t xml:space="preserve"> a mianowicie </w:t>
      </w:r>
      <w:proofErr w:type="spellStart"/>
      <w:r w:rsidR="00D44C3C">
        <w:rPr>
          <w:sz w:val="24"/>
          <w:szCs w:val="24"/>
        </w:rPr>
        <w:t>struwitu</w:t>
      </w:r>
      <w:proofErr w:type="spellEnd"/>
      <w:r w:rsidR="000A63AA">
        <w:rPr>
          <w:sz w:val="24"/>
          <w:szCs w:val="24"/>
        </w:rPr>
        <w:t xml:space="preserve"> stanowiącego</w:t>
      </w:r>
      <w:r w:rsidR="00DD4C69">
        <w:rPr>
          <w:sz w:val="24"/>
          <w:szCs w:val="24"/>
        </w:rPr>
        <w:t xml:space="preserve"> </w:t>
      </w:r>
      <w:r w:rsidR="000A63AA">
        <w:rPr>
          <w:sz w:val="24"/>
          <w:szCs w:val="24"/>
        </w:rPr>
        <w:t>wolnodziałający nawóz fosforowo – azotowy oraz siarczanu amonu.</w:t>
      </w:r>
    </w:p>
    <w:p w14:paraId="00BB6EA3" w14:textId="77777777" w:rsidR="000A63AA" w:rsidRDefault="000A63AA" w:rsidP="00677A48">
      <w:pPr>
        <w:spacing w:line="360" w:lineRule="auto"/>
        <w:ind w:firstLine="708"/>
        <w:jc w:val="both"/>
        <w:rPr>
          <w:sz w:val="24"/>
          <w:szCs w:val="24"/>
        </w:rPr>
      </w:pPr>
      <w:r>
        <w:rPr>
          <w:sz w:val="24"/>
          <w:szCs w:val="24"/>
        </w:rPr>
        <w:t xml:space="preserve">Znaczną część podręcznika stanowi omówienie różnych technologii przetwarzania odpadów nieorganicznych na produkty nawozowe.  </w:t>
      </w:r>
    </w:p>
    <w:p w14:paraId="31901CB0" w14:textId="2FF3F9F6" w:rsidR="00677A48" w:rsidRDefault="00677A48" w:rsidP="00677A48">
      <w:pPr>
        <w:spacing w:line="360" w:lineRule="auto"/>
        <w:ind w:firstLine="708"/>
        <w:jc w:val="both"/>
        <w:rPr>
          <w:sz w:val="24"/>
          <w:szCs w:val="24"/>
        </w:rPr>
      </w:pPr>
      <w:r>
        <w:rPr>
          <w:sz w:val="24"/>
          <w:szCs w:val="24"/>
        </w:rPr>
        <w:t xml:space="preserve">Jednym z podstawowych problemów rolnictwa krajów Europy środkowo wschodniej jest nadmierne zakwaszenie gleb. W podręczniku szeroko omówiono tą problematykę w </w:t>
      </w:r>
      <w:r>
        <w:rPr>
          <w:sz w:val="24"/>
          <w:szCs w:val="24"/>
        </w:rPr>
        <w:lastRenderedPageBreak/>
        <w:t>odniesieniu do warunków Polski</w:t>
      </w:r>
      <w:r w:rsidR="00F4292C">
        <w:rPr>
          <w:sz w:val="24"/>
          <w:szCs w:val="24"/>
        </w:rPr>
        <w:t>, która</w:t>
      </w:r>
      <w:r>
        <w:rPr>
          <w:sz w:val="24"/>
          <w:szCs w:val="24"/>
        </w:rPr>
        <w:t xml:space="preserve"> </w:t>
      </w:r>
      <w:r w:rsidRPr="00B76B2B">
        <w:rPr>
          <w:strike/>
          <w:sz w:val="24"/>
          <w:szCs w:val="24"/>
        </w:rPr>
        <w:t>Polska</w:t>
      </w:r>
      <w:r>
        <w:rPr>
          <w:sz w:val="24"/>
          <w:szCs w:val="24"/>
        </w:rPr>
        <w:t xml:space="preserve"> z udziałem gleb bardzo kwaśnych i kwaśnych wynoszącym około 60%</w:t>
      </w:r>
      <w:r w:rsidR="00F4292C">
        <w:rPr>
          <w:sz w:val="24"/>
          <w:szCs w:val="24"/>
        </w:rPr>
        <w:t>,</w:t>
      </w:r>
      <w:r>
        <w:rPr>
          <w:sz w:val="24"/>
          <w:szCs w:val="24"/>
        </w:rPr>
        <w:t xml:space="preserve"> zajmuje jedno z pierwszych miejsc w Europie pod względem stanu zakwaszenia gleb. Jak wiadomo do odkwaszania gleb stosuje się nawozy wapniowe, czy to w formie węglanowej czy w formie tlenkowej. Jednak coraz częściej pojawiają się na rynku nawozy wapniowe i środki wapnujące, które są produktem ubocznym wielu gałęzi przemysłu. </w:t>
      </w:r>
    </w:p>
    <w:p w14:paraId="00A94BA2" w14:textId="77777777" w:rsidR="00DD4C69" w:rsidRDefault="00DD4C69" w:rsidP="006B7DEA">
      <w:pPr>
        <w:ind w:firstLine="708"/>
        <w:jc w:val="both"/>
        <w:rPr>
          <w:sz w:val="24"/>
          <w:szCs w:val="24"/>
        </w:rPr>
      </w:pPr>
    </w:p>
    <w:p w14:paraId="79C72D99" w14:textId="77777777" w:rsidR="000A63AA" w:rsidRDefault="000A63AA" w:rsidP="00C31BB0">
      <w:pPr>
        <w:jc w:val="center"/>
        <w:rPr>
          <w:b/>
          <w:bCs/>
          <w:sz w:val="24"/>
          <w:szCs w:val="24"/>
        </w:rPr>
      </w:pPr>
      <w:r w:rsidRPr="000A63AA">
        <w:rPr>
          <w:b/>
          <w:bCs/>
          <w:sz w:val="24"/>
          <w:szCs w:val="24"/>
        </w:rPr>
        <w:t>Kierunki i technologie przetwarzania odpadów przemysłowych (nieorganicznych) na</w:t>
      </w:r>
      <w:r>
        <w:rPr>
          <w:b/>
          <w:bCs/>
          <w:sz w:val="24"/>
          <w:szCs w:val="24"/>
        </w:rPr>
        <w:t xml:space="preserve"> </w:t>
      </w:r>
      <w:r w:rsidRPr="000A63AA">
        <w:rPr>
          <w:b/>
          <w:bCs/>
          <w:sz w:val="24"/>
          <w:szCs w:val="24"/>
        </w:rPr>
        <w:t>produkty nawozowe</w:t>
      </w:r>
    </w:p>
    <w:p w14:paraId="692D416D" w14:textId="77777777" w:rsidR="0047194F" w:rsidRDefault="0047194F" w:rsidP="00C31BB0">
      <w:pPr>
        <w:jc w:val="center"/>
        <w:rPr>
          <w:b/>
          <w:bCs/>
          <w:sz w:val="24"/>
          <w:szCs w:val="24"/>
        </w:rPr>
      </w:pPr>
    </w:p>
    <w:p w14:paraId="0833E385" w14:textId="77777777" w:rsidR="00C31BB0" w:rsidRDefault="00DD4C69" w:rsidP="00C31BB0">
      <w:pPr>
        <w:jc w:val="center"/>
        <w:rPr>
          <w:b/>
          <w:bCs/>
          <w:sz w:val="24"/>
          <w:szCs w:val="24"/>
        </w:rPr>
      </w:pPr>
      <w:r>
        <w:rPr>
          <w:noProof/>
        </w:rPr>
        <mc:AlternateContent>
          <mc:Choice Requires="wps">
            <w:drawing>
              <wp:anchor distT="0" distB="0" distL="114300" distR="114300" simplePos="0" relativeHeight="251689984" behindDoc="0" locked="0" layoutInCell="1" allowOverlap="1" wp14:anchorId="1DA5A7BC" wp14:editId="7720A226">
                <wp:simplePos x="0" y="0"/>
                <wp:positionH relativeFrom="column">
                  <wp:posOffset>4030345</wp:posOffset>
                </wp:positionH>
                <wp:positionV relativeFrom="paragraph">
                  <wp:posOffset>77470</wp:posOffset>
                </wp:positionV>
                <wp:extent cx="1524000" cy="647700"/>
                <wp:effectExtent l="19050" t="19050" r="19050" b="19050"/>
                <wp:wrapNone/>
                <wp:docPr id="35" name="Pole tekstowe 35"/>
                <wp:cNvGraphicFramePr/>
                <a:graphic xmlns:a="http://schemas.openxmlformats.org/drawingml/2006/main">
                  <a:graphicData uri="http://schemas.microsoft.com/office/word/2010/wordprocessingShape">
                    <wps:wsp>
                      <wps:cNvSpPr txBox="1"/>
                      <wps:spPr>
                        <a:xfrm>
                          <a:off x="0" y="0"/>
                          <a:ext cx="1524000" cy="647700"/>
                        </a:xfrm>
                        <a:prstGeom prst="rect">
                          <a:avLst/>
                        </a:prstGeom>
                        <a:solidFill>
                          <a:schemeClr val="lt1"/>
                        </a:solidFill>
                        <a:ln w="28575">
                          <a:solidFill>
                            <a:prstClr val="black"/>
                          </a:solidFill>
                        </a:ln>
                      </wps:spPr>
                      <wps:txbx>
                        <w:txbxContent>
                          <w:p w14:paraId="1909674D" w14:textId="77777777" w:rsidR="00C31BB0" w:rsidRPr="00C31BB0" w:rsidRDefault="00C31BB0" w:rsidP="00C31BB0">
                            <w:pPr>
                              <w:jc w:val="center"/>
                              <w:rPr>
                                <w:b/>
                                <w:bCs/>
                                <w:sz w:val="18"/>
                                <w:szCs w:val="18"/>
                              </w:rPr>
                            </w:pPr>
                            <w:r w:rsidRPr="00C31BB0">
                              <w:rPr>
                                <w:b/>
                                <w:bCs/>
                                <w:sz w:val="18"/>
                                <w:szCs w:val="18"/>
                              </w:rPr>
                              <w:t>Technologie przetwarzania odpadów zużytej wełny mineralnej na polepszacze glebowe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5A7BC" id="Pole tekstowe 35" o:spid="_x0000_s1037" type="#_x0000_t202" style="position:absolute;left:0;text-align:left;margin-left:317.35pt;margin-top:6.1pt;width:120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" fillcolor="white [3201]" strokeweight="2.25pt">
                <v:textbox>
                  <w:txbxContent>
                    <w:p w14:paraId="1909674D" w14:textId="77777777" w:rsidR="00C31BB0" w:rsidRPr="00C31BB0" w:rsidRDefault="00C31BB0" w:rsidP="00C31BB0">
                      <w:pPr>
                        <w:jc w:val="center"/>
                        <w:rPr>
                          <w:b/>
                          <w:bCs/>
                          <w:sz w:val="18"/>
                          <w:szCs w:val="18"/>
                        </w:rPr>
                      </w:pPr>
                      <w:r w:rsidRPr="00C31BB0">
                        <w:rPr>
                          <w:b/>
                          <w:bCs/>
                          <w:sz w:val="18"/>
                          <w:szCs w:val="18"/>
                        </w:rPr>
                        <w:t>Technologie przetwarzania odpadów zużytej wełny mineralnej na polepszacze glebowe</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39F97741" wp14:editId="3260BE5F">
                <wp:simplePos x="0" y="0"/>
                <wp:positionH relativeFrom="margin">
                  <wp:posOffset>2087245</wp:posOffset>
                </wp:positionH>
                <wp:positionV relativeFrom="paragraph">
                  <wp:posOffset>54610</wp:posOffset>
                </wp:positionV>
                <wp:extent cx="1569720" cy="678180"/>
                <wp:effectExtent l="19050" t="19050" r="11430" b="26670"/>
                <wp:wrapSquare wrapText="bothSides"/>
                <wp:docPr id="34" name="Pole tekstowe 34"/>
                <wp:cNvGraphicFramePr/>
                <a:graphic xmlns:a="http://schemas.openxmlformats.org/drawingml/2006/main">
                  <a:graphicData uri="http://schemas.microsoft.com/office/word/2010/wordprocessingShape">
                    <wps:wsp>
                      <wps:cNvSpPr txBox="1"/>
                      <wps:spPr>
                        <a:xfrm>
                          <a:off x="0" y="0"/>
                          <a:ext cx="1569720" cy="678180"/>
                        </a:xfrm>
                        <a:prstGeom prst="rect">
                          <a:avLst/>
                        </a:prstGeom>
                        <a:noFill/>
                        <a:ln w="28575">
                          <a:solidFill>
                            <a:prstClr val="black"/>
                          </a:solidFill>
                        </a:ln>
                      </wps:spPr>
                      <wps:txbx>
                        <w:txbxContent>
                          <w:p w14:paraId="7F27ACC8" w14:textId="77777777" w:rsidR="00C31BB0" w:rsidRPr="00C31BB0" w:rsidRDefault="00C31BB0" w:rsidP="00C31BB0">
                            <w:pPr>
                              <w:jc w:val="center"/>
                              <w:rPr>
                                <w:b/>
                                <w:bCs/>
                                <w:sz w:val="18"/>
                                <w:szCs w:val="18"/>
                              </w:rPr>
                            </w:pPr>
                            <w:r w:rsidRPr="00C31BB0">
                              <w:rPr>
                                <w:b/>
                                <w:bCs/>
                                <w:sz w:val="18"/>
                                <w:szCs w:val="18"/>
                              </w:rPr>
                              <w:t>Technologie przetwarzania odpadów na nawozy i polepszacze glebowe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97741" id="Pole tekstowe 34" o:spid="_x0000_s1038" type="#_x0000_t202" style="position:absolute;left:0;text-align:left;margin-left:164.35pt;margin-top:4.3pt;width:123.6pt;height:53.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" filled="f" strokeweight="2.25pt">
                <v:textbox>
                  <w:txbxContent>
                    <w:p w14:paraId="7F27ACC8" w14:textId="77777777" w:rsidR="00C31BB0" w:rsidRPr="00C31BB0" w:rsidRDefault="00C31BB0" w:rsidP="00C31BB0">
                      <w:pPr>
                        <w:jc w:val="center"/>
                        <w:rPr>
                          <w:b/>
                          <w:bCs/>
                          <w:sz w:val="18"/>
                          <w:szCs w:val="18"/>
                        </w:rPr>
                      </w:pPr>
                      <w:r w:rsidRPr="00C31BB0">
                        <w:rPr>
                          <w:b/>
                          <w:bCs/>
                          <w:sz w:val="18"/>
                          <w:szCs w:val="18"/>
                        </w:rPr>
                        <w:t>Technologie przetwarzania odpadów na nawozy i polepszacze glebowe</w:t>
                      </w:r>
                    </w:p>
                  </w:txbxContent>
                </v:textbox>
                <w10:wrap type="square" anchorx="margin"/>
              </v:shape>
            </w:pict>
          </mc:Fallback>
        </mc:AlternateContent>
      </w:r>
      <w:r>
        <w:rPr>
          <w:b/>
          <w:bCs/>
          <w:noProof/>
          <w:sz w:val="24"/>
          <w:szCs w:val="24"/>
        </w:rPr>
        <mc:AlternateContent>
          <mc:Choice Requires="wps">
            <w:drawing>
              <wp:anchor distT="0" distB="0" distL="114300" distR="114300" simplePos="0" relativeHeight="251686912" behindDoc="0" locked="0" layoutInCell="1" allowOverlap="1" wp14:anchorId="44742079" wp14:editId="360E9341">
                <wp:simplePos x="0" y="0"/>
                <wp:positionH relativeFrom="column">
                  <wp:posOffset>266065</wp:posOffset>
                </wp:positionH>
                <wp:positionV relativeFrom="paragraph">
                  <wp:posOffset>46990</wp:posOffset>
                </wp:positionV>
                <wp:extent cx="1440180" cy="693420"/>
                <wp:effectExtent l="19050" t="19050" r="26670" b="11430"/>
                <wp:wrapNone/>
                <wp:docPr id="33" name="Pole tekstowe 33"/>
                <wp:cNvGraphicFramePr/>
                <a:graphic xmlns:a="http://schemas.openxmlformats.org/drawingml/2006/main">
                  <a:graphicData uri="http://schemas.microsoft.com/office/word/2010/wordprocessingShape">
                    <wps:wsp>
                      <wps:cNvSpPr txBox="1"/>
                      <wps:spPr>
                        <a:xfrm>
                          <a:off x="0" y="0"/>
                          <a:ext cx="1440180" cy="693420"/>
                        </a:xfrm>
                        <a:prstGeom prst="rect">
                          <a:avLst/>
                        </a:prstGeom>
                        <a:solidFill>
                          <a:schemeClr val="lt1"/>
                        </a:solidFill>
                        <a:ln w="28575">
                          <a:solidFill>
                            <a:prstClr val="black"/>
                          </a:solidFill>
                        </a:ln>
                      </wps:spPr>
                      <wps:txbx>
                        <w:txbxContent>
                          <w:p w14:paraId="4D885B6E" w14:textId="77777777" w:rsidR="00C31BB0" w:rsidRPr="00C31BB0" w:rsidRDefault="00C31BB0" w:rsidP="00C31BB0">
                            <w:pPr>
                              <w:jc w:val="center"/>
                              <w:rPr>
                                <w:b/>
                                <w:bCs/>
                                <w:sz w:val="18"/>
                                <w:szCs w:val="18"/>
                              </w:rPr>
                            </w:pPr>
                            <w:r w:rsidRPr="00C31BB0">
                              <w:rPr>
                                <w:b/>
                                <w:bCs/>
                                <w:sz w:val="18"/>
                                <w:szCs w:val="18"/>
                              </w:rPr>
                              <w:t>Technologie przetwarzania odpadów na nawozy wapniowe i wapniowo-magnezowe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742079" id="Pole tekstowe 33" o:spid="_x0000_s1039" type="#_x0000_t202" style="position:absolute;left:0;text-align:left;margin-left:20.95pt;margin-top:3.7pt;width:113.4pt;height:54.6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" fillcolor="white [3201]" strokeweight="2.25pt">
                <v:textbox>
                  <w:txbxContent>
                    <w:p w14:paraId="4D885B6E" w14:textId="77777777" w:rsidR="00C31BB0" w:rsidRPr="00C31BB0" w:rsidRDefault="00C31BB0" w:rsidP="00C31BB0">
                      <w:pPr>
                        <w:jc w:val="center"/>
                        <w:rPr>
                          <w:b/>
                          <w:bCs/>
                          <w:sz w:val="18"/>
                          <w:szCs w:val="18"/>
                        </w:rPr>
                      </w:pPr>
                      <w:r w:rsidRPr="00C31BB0">
                        <w:rPr>
                          <w:b/>
                          <w:bCs/>
                          <w:sz w:val="18"/>
                          <w:szCs w:val="18"/>
                        </w:rPr>
                        <w:t>Technologie przetwarzania odpadów na nawozy wapniowe i wapniowo-magnezowe</w:t>
                      </w:r>
                    </w:p>
                  </w:txbxContent>
                </v:textbox>
              </v:shape>
            </w:pict>
          </mc:Fallback>
        </mc:AlternateContent>
      </w:r>
    </w:p>
    <w:p w14:paraId="49AC0E87" w14:textId="77777777" w:rsidR="000A63AA" w:rsidRDefault="00D51D53" w:rsidP="006B7DEA">
      <w:pPr>
        <w:ind w:firstLine="708"/>
        <w:jc w:val="both"/>
        <w:rPr>
          <w:b/>
          <w:bCs/>
          <w:sz w:val="24"/>
          <w:szCs w:val="24"/>
        </w:rPr>
      </w:pPr>
      <w:r>
        <w:rPr>
          <w:b/>
          <w:bCs/>
          <w:noProof/>
          <w:sz w:val="24"/>
          <w:szCs w:val="24"/>
        </w:rPr>
        <mc:AlternateContent>
          <mc:Choice Requires="wps">
            <w:drawing>
              <wp:anchor distT="0" distB="0" distL="114300" distR="114300" simplePos="0" relativeHeight="251691008" behindDoc="0" locked="0" layoutInCell="1" allowOverlap="1" wp14:anchorId="68340186" wp14:editId="2E2B5483">
                <wp:simplePos x="0" y="0"/>
                <wp:positionH relativeFrom="column">
                  <wp:posOffset>258445</wp:posOffset>
                </wp:positionH>
                <wp:positionV relativeFrom="paragraph">
                  <wp:posOffset>702310</wp:posOffset>
                </wp:positionV>
                <wp:extent cx="1485900" cy="914400"/>
                <wp:effectExtent l="0" t="0" r="0" b="0"/>
                <wp:wrapNone/>
                <wp:docPr id="36" name="Pole tekstowe 36"/>
                <wp:cNvGraphicFramePr/>
                <a:graphic xmlns:a="http://schemas.openxmlformats.org/drawingml/2006/main">
                  <a:graphicData uri="http://schemas.microsoft.com/office/word/2010/wordprocessingShape">
                    <wps:wsp>
                      <wps:cNvSpPr txBox="1"/>
                      <wps:spPr>
                        <a:xfrm>
                          <a:off x="0" y="0"/>
                          <a:ext cx="1485900" cy="914400"/>
                        </a:xfrm>
                        <a:prstGeom prst="rect">
                          <a:avLst/>
                        </a:prstGeom>
                        <a:solidFill>
                          <a:schemeClr val="lt1"/>
                        </a:solidFill>
                        <a:ln w="6350">
                          <a:noFill/>
                        </a:ln>
                      </wps:spPr>
                      <wps:txbx>
                        <w:txbxContent>
                          <w:p w14:paraId="4275DE34" w14:textId="77777777" w:rsidR="00C31BB0" w:rsidRPr="00D51D53" w:rsidRDefault="00C31BB0" w:rsidP="00D51D53">
                            <w:pPr>
                              <w:spacing w:line="276" w:lineRule="auto"/>
                              <w:jc w:val="center"/>
                              <w:rPr>
                                <w:sz w:val="18"/>
                                <w:szCs w:val="18"/>
                              </w:rPr>
                            </w:pPr>
                            <w:r w:rsidRPr="00D51D53">
                              <w:rPr>
                                <w:sz w:val="18"/>
                                <w:szCs w:val="18"/>
                              </w:rPr>
                              <w:t>Górnictwo i hutnictwo przemysł chemiczny przemysł budowlany</w:t>
                            </w:r>
                            <w:r w:rsidR="00D51D53" w:rsidRPr="00D51D53">
                              <w:rPr>
                                <w:sz w:val="18"/>
                                <w:szCs w:val="18"/>
                              </w:rPr>
                              <w:t xml:space="preserve"> przemysł spożywczy energetyka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40186" id="Pole tekstowe 36" o:spid="_x0000_s1040" type="#_x0000_t202" style="position:absolute;left:0;text-align:left;margin-left:20.35pt;margin-top:55.3pt;width:117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" fillcolor="white [3201]" stroked="f" strokeweight=".5pt">
                <v:textbox>
                  <w:txbxContent>
                    <w:p w14:paraId="4275DE34" w14:textId="77777777" w:rsidR="00C31BB0" w:rsidRPr="00D51D53" w:rsidRDefault="00C31BB0" w:rsidP="00D51D53">
                      <w:pPr>
                        <w:spacing w:line="276" w:lineRule="auto"/>
                        <w:jc w:val="center"/>
                        <w:rPr>
                          <w:sz w:val="18"/>
                          <w:szCs w:val="18"/>
                        </w:rPr>
                      </w:pPr>
                      <w:r w:rsidRPr="00D51D53">
                        <w:rPr>
                          <w:sz w:val="18"/>
                          <w:szCs w:val="18"/>
                        </w:rPr>
                        <w:t>Górnictwo i hutnictwo przemysł chemiczny przemysł budowlany</w:t>
                      </w:r>
                      <w:r w:rsidR="00D51D53" w:rsidRPr="00D51D53">
                        <w:rPr>
                          <w:sz w:val="18"/>
                          <w:szCs w:val="18"/>
                        </w:rPr>
                        <w:t xml:space="preserve"> przemysł spożywczy energetyka</w:t>
                      </w:r>
                    </w:p>
                  </w:txbxContent>
                </v:textbox>
              </v:shape>
            </w:pict>
          </mc:Fallback>
        </mc:AlternateContent>
      </w:r>
      <w:r>
        <w:rPr>
          <w:b/>
          <w:bCs/>
          <w:noProof/>
          <w:sz w:val="24"/>
          <w:szCs w:val="24"/>
        </w:rPr>
        <mc:AlternateContent>
          <mc:Choice Requires="wps">
            <w:drawing>
              <wp:anchor distT="0" distB="0" distL="114300" distR="114300" simplePos="0" relativeHeight="251692032" behindDoc="0" locked="0" layoutInCell="1" allowOverlap="1" wp14:anchorId="4F55EF78" wp14:editId="2ED0AC2E">
                <wp:simplePos x="0" y="0"/>
                <wp:positionH relativeFrom="column">
                  <wp:posOffset>2132965</wp:posOffset>
                </wp:positionH>
                <wp:positionV relativeFrom="paragraph">
                  <wp:posOffset>717550</wp:posOffset>
                </wp:positionV>
                <wp:extent cx="1478280" cy="883920"/>
                <wp:effectExtent l="0" t="0" r="7620" b="0"/>
                <wp:wrapNone/>
                <wp:docPr id="37" name="Pole tekstowe 37"/>
                <wp:cNvGraphicFramePr/>
                <a:graphic xmlns:a="http://schemas.openxmlformats.org/drawingml/2006/main">
                  <a:graphicData uri="http://schemas.microsoft.com/office/word/2010/wordprocessingShape">
                    <wps:wsp>
                      <wps:cNvSpPr txBox="1"/>
                      <wps:spPr>
                        <a:xfrm>
                          <a:off x="0" y="0"/>
                          <a:ext cx="1478280" cy="883920"/>
                        </a:xfrm>
                        <a:prstGeom prst="rect">
                          <a:avLst/>
                        </a:prstGeom>
                        <a:solidFill>
                          <a:schemeClr val="lt1"/>
                        </a:solidFill>
                        <a:ln w="6350">
                          <a:noFill/>
                        </a:ln>
                      </wps:spPr>
                      <wps:txbx>
                        <w:txbxContent>
                          <w:p w14:paraId="544FD4B0" w14:textId="77777777" w:rsidR="00D51D53" w:rsidRDefault="00D51D53" w:rsidP="00D51D53">
                            <w:pPr>
                              <w:jc w:val="center"/>
                              <w:rPr>
                                <w:sz w:val="18"/>
                                <w:szCs w:val="18"/>
                              </w:rPr>
                            </w:pPr>
                            <w:r>
                              <w:rPr>
                                <w:sz w:val="18"/>
                                <w:szCs w:val="18"/>
                              </w:rPr>
                              <w:t>Popioły z węgla brunatnego odpady pocelulozowe</w:t>
                            </w:r>
                            <w:r w:rsidRPr="00D51D53">
                              <w:rPr>
                                <w:sz w:val="18"/>
                                <w:szCs w:val="18"/>
                              </w:rPr>
                              <w:t xml:space="preserve"> </w:t>
                            </w:r>
                          </w:p>
                          <w:p w14:paraId="159F5981" w14:textId="77777777" w:rsidR="00D51D53" w:rsidRDefault="00D51D53" w:rsidP="00D51D53">
                            <w:pPr>
                              <w:jc w:val="center"/>
                              <w:rPr>
                                <w:sz w:val="18"/>
                                <w:szCs w:val="18"/>
                              </w:rPr>
                            </w:pPr>
                            <w:r>
                              <w:rPr>
                                <w:sz w:val="18"/>
                                <w:szCs w:val="18"/>
                              </w:rPr>
                              <w:t>gipsy odpadowe</w:t>
                            </w:r>
                          </w:p>
                          <w:p w14:paraId="1D395D1E" w14:textId="77777777" w:rsidR="00D51D53" w:rsidRPr="00D51D53" w:rsidRDefault="00D51D53" w:rsidP="00D51D53">
                            <w:pPr>
                              <w:rPr>
                                <w:sz w:val="18"/>
                                <w:szCs w:val="18"/>
                              </w:rPr>
                            </w:pPr>
                          </w:p>
                          <w:p w14:paraId="3CB604AA" w14:textId="77777777" w:rsidR="00D51D53" w:rsidRDefault="00D51D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55EF78" id="Pole tekstowe 37" o:spid="_x0000_s1041" type="#_x0000_t202" style="position:absolute;left:0;text-align:left;margin-left:167.95pt;margin-top:56.5pt;width:116.4pt;height:69.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" fillcolor="white [3201]" stroked="f" strokeweight=".5pt">
                <v:textbox>
                  <w:txbxContent>
                    <w:p w14:paraId="544FD4B0" w14:textId="77777777" w:rsidR="00D51D53" w:rsidRDefault="00D51D53" w:rsidP="00D51D53">
                      <w:pPr>
                        <w:jc w:val="center"/>
                        <w:rPr>
                          <w:sz w:val="18"/>
                          <w:szCs w:val="18"/>
                        </w:rPr>
                      </w:pPr>
                      <w:r>
                        <w:rPr>
                          <w:sz w:val="18"/>
                          <w:szCs w:val="18"/>
                        </w:rPr>
                        <w:t>Popioły z węgla brunatnego odpady pocelulozowe</w:t>
                      </w:r>
                      <w:r w:rsidRPr="00D51D53">
                        <w:rPr>
                          <w:sz w:val="18"/>
                          <w:szCs w:val="18"/>
                        </w:rPr>
                        <w:t xml:space="preserve"> </w:t>
                      </w:r>
                    </w:p>
                    <w:p w14:paraId="159F5981" w14:textId="77777777" w:rsidR="00D51D53" w:rsidRDefault="00D51D53" w:rsidP="00D51D53">
                      <w:pPr>
                        <w:jc w:val="center"/>
                        <w:rPr>
                          <w:sz w:val="18"/>
                          <w:szCs w:val="18"/>
                        </w:rPr>
                      </w:pPr>
                      <w:r>
                        <w:rPr>
                          <w:sz w:val="18"/>
                          <w:szCs w:val="18"/>
                        </w:rPr>
                        <w:t>gipsy odpadowe</w:t>
                      </w:r>
                    </w:p>
                    <w:p w14:paraId="1D395D1E" w14:textId="77777777" w:rsidR="00D51D53" w:rsidRPr="00D51D53" w:rsidRDefault="00D51D53" w:rsidP="00D51D53">
                      <w:pPr>
                        <w:rPr>
                          <w:sz w:val="18"/>
                          <w:szCs w:val="18"/>
                        </w:rPr>
                      </w:pPr>
                    </w:p>
                    <w:p w14:paraId="3CB604AA" w14:textId="77777777" w:rsidR="00D51D53" w:rsidRDefault="00D51D53"/>
                  </w:txbxContent>
                </v:textbox>
              </v:shape>
            </w:pict>
          </mc:Fallback>
        </mc:AlternateContent>
      </w:r>
    </w:p>
    <w:p w14:paraId="68B62722" w14:textId="77777777" w:rsidR="00D51D53" w:rsidRPr="00D51D53" w:rsidRDefault="00D51D53" w:rsidP="00D51D53">
      <w:pPr>
        <w:rPr>
          <w:sz w:val="24"/>
          <w:szCs w:val="24"/>
        </w:rPr>
      </w:pPr>
    </w:p>
    <w:p w14:paraId="2F08383E" w14:textId="77777777" w:rsidR="00D51D53" w:rsidRPr="00D51D53" w:rsidRDefault="00D51D53" w:rsidP="00D51D53">
      <w:pPr>
        <w:rPr>
          <w:sz w:val="24"/>
          <w:szCs w:val="24"/>
        </w:rPr>
      </w:pPr>
    </w:p>
    <w:p w14:paraId="696263C9" w14:textId="77777777" w:rsidR="00D51D53" w:rsidRPr="00D51D53" w:rsidRDefault="00DD4C69" w:rsidP="00D51D53">
      <w:pPr>
        <w:rPr>
          <w:sz w:val="24"/>
          <w:szCs w:val="24"/>
        </w:rPr>
      </w:pPr>
      <w:r>
        <w:rPr>
          <w:b/>
          <w:bCs/>
          <w:noProof/>
          <w:sz w:val="24"/>
          <w:szCs w:val="24"/>
        </w:rPr>
        <mc:AlternateContent>
          <mc:Choice Requires="wps">
            <w:drawing>
              <wp:anchor distT="0" distB="0" distL="114300" distR="114300" simplePos="0" relativeHeight="251696128" behindDoc="0" locked="0" layoutInCell="1" allowOverlap="1" wp14:anchorId="166A3588" wp14:editId="03946D90">
                <wp:simplePos x="0" y="0"/>
                <wp:positionH relativeFrom="column">
                  <wp:posOffset>4723765</wp:posOffset>
                </wp:positionH>
                <wp:positionV relativeFrom="paragraph">
                  <wp:posOffset>19050</wp:posOffset>
                </wp:positionV>
                <wp:extent cx="45719" cy="152400"/>
                <wp:effectExtent l="19050" t="0" r="31115" b="38100"/>
                <wp:wrapNone/>
                <wp:docPr id="41" name="Strzałka: w dół 41"/>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7853E8" id="Strzałka: w dół 41" o:spid="_x0000_s1026" type="#_x0000_t67" style="position:absolute;margin-left:371.95pt;margin-top:1.5pt;width:3.6pt;height:1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" adj="18360" fillcolor="#4472c4 [3204]" strokecolor="#1f3763 [1604]" strokeweight="1pt"/>
            </w:pict>
          </mc:Fallback>
        </mc:AlternateContent>
      </w:r>
      <w:r>
        <w:rPr>
          <w:b/>
          <w:bCs/>
          <w:noProof/>
          <w:sz w:val="24"/>
          <w:szCs w:val="24"/>
        </w:rPr>
        <mc:AlternateContent>
          <mc:Choice Requires="wps">
            <w:drawing>
              <wp:anchor distT="0" distB="0" distL="114300" distR="114300" simplePos="0" relativeHeight="251695104" behindDoc="0" locked="0" layoutInCell="1" allowOverlap="1" wp14:anchorId="703BE7E7" wp14:editId="453C8AC5">
                <wp:simplePos x="0" y="0"/>
                <wp:positionH relativeFrom="column">
                  <wp:posOffset>2788286</wp:posOffset>
                </wp:positionH>
                <wp:positionV relativeFrom="paragraph">
                  <wp:posOffset>11430</wp:posOffset>
                </wp:positionV>
                <wp:extent cx="45719" cy="152400"/>
                <wp:effectExtent l="19050" t="0" r="31115" b="38100"/>
                <wp:wrapNone/>
                <wp:docPr id="40" name="Strzałka: w dół 40"/>
                <wp:cNvGraphicFramePr/>
                <a:graphic xmlns:a="http://schemas.openxmlformats.org/drawingml/2006/main">
                  <a:graphicData uri="http://schemas.microsoft.com/office/word/2010/wordprocessingShape">
                    <wps:wsp>
                      <wps:cNvSpPr/>
                      <wps:spPr>
                        <a:xfrm>
                          <a:off x="0" y="0"/>
                          <a:ext cx="45719" cy="1524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F70090" id="Strzałka: w dół 40" o:spid="_x0000_s1026" type="#_x0000_t67" style="position:absolute;margin-left:219.55pt;margin-top:.9pt;width:3.6pt;height:1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" adj="18360" fillcolor="#4472c4 [3204]" strokecolor="#1f3763 [1604]" strokeweight="1pt"/>
            </w:pict>
          </mc:Fallback>
        </mc:AlternateContent>
      </w:r>
      <w:r>
        <w:rPr>
          <w:b/>
          <w:bCs/>
          <w:noProof/>
          <w:sz w:val="24"/>
          <w:szCs w:val="24"/>
        </w:rPr>
        <mc:AlternateContent>
          <mc:Choice Requires="wps">
            <w:drawing>
              <wp:anchor distT="0" distB="0" distL="114300" distR="114300" simplePos="0" relativeHeight="251694080" behindDoc="0" locked="0" layoutInCell="1" allowOverlap="1" wp14:anchorId="3EA4792A" wp14:editId="46C912AE">
                <wp:simplePos x="0" y="0"/>
                <wp:positionH relativeFrom="column">
                  <wp:posOffset>906146</wp:posOffset>
                </wp:positionH>
                <wp:positionV relativeFrom="paragraph">
                  <wp:posOffset>34290</wp:posOffset>
                </wp:positionV>
                <wp:extent cx="45719" cy="114300"/>
                <wp:effectExtent l="19050" t="0" r="31115" b="38100"/>
                <wp:wrapNone/>
                <wp:docPr id="39" name="Strzałka: w dół 39"/>
                <wp:cNvGraphicFramePr/>
                <a:graphic xmlns:a="http://schemas.openxmlformats.org/drawingml/2006/main">
                  <a:graphicData uri="http://schemas.microsoft.com/office/word/2010/wordprocessingShape">
                    <wps:wsp>
                      <wps:cNvSpPr/>
                      <wps:spPr>
                        <a:xfrm>
                          <a:off x="0" y="0"/>
                          <a:ext cx="45719"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A6746" id="Strzałka: w dół 39" o:spid="_x0000_s1026" type="#_x0000_t67" style="position:absolute;margin-left:71.35pt;margin-top:2.7pt;width:3.6pt;height: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" adj="17280" fillcolor="#4472c4 [3204]" strokecolor="#1f3763 [1604]" strokeweight="1pt"/>
            </w:pict>
          </mc:Fallback>
        </mc:AlternateContent>
      </w:r>
      <w:r>
        <w:rPr>
          <w:b/>
          <w:bCs/>
          <w:noProof/>
          <w:sz w:val="24"/>
          <w:szCs w:val="24"/>
        </w:rPr>
        <mc:AlternateContent>
          <mc:Choice Requires="wps">
            <w:drawing>
              <wp:anchor distT="0" distB="0" distL="114300" distR="114300" simplePos="0" relativeHeight="251693056" behindDoc="0" locked="0" layoutInCell="1" allowOverlap="1" wp14:anchorId="2ADE6F8F" wp14:editId="326A8C54">
                <wp:simplePos x="0" y="0"/>
                <wp:positionH relativeFrom="column">
                  <wp:posOffset>4068445</wp:posOffset>
                </wp:positionH>
                <wp:positionV relativeFrom="paragraph">
                  <wp:posOffset>163830</wp:posOffset>
                </wp:positionV>
                <wp:extent cx="1562100" cy="853440"/>
                <wp:effectExtent l="0" t="0" r="0" b="3810"/>
                <wp:wrapNone/>
                <wp:docPr id="38" name="Pole tekstowe 38"/>
                <wp:cNvGraphicFramePr/>
                <a:graphic xmlns:a="http://schemas.openxmlformats.org/drawingml/2006/main">
                  <a:graphicData uri="http://schemas.microsoft.com/office/word/2010/wordprocessingShape">
                    <wps:wsp>
                      <wps:cNvSpPr txBox="1"/>
                      <wps:spPr>
                        <a:xfrm>
                          <a:off x="0" y="0"/>
                          <a:ext cx="1562100" cy="853440"/>
                        </a:xfrm>
                        <a:prstGeom prst="rect">
                          <a:avLst/>
                        </a:prstGeom>
                        <a:solidFill>
                          <a:schemeClr val="lt1"/>
                        </a:solidFill>
                        <a:ln w="6350">
                          <a:noFill/>
                        </a:ln>
                      </wps:spPr>
                      <wps:txbx>
                        <w:txbxContent>
                          <w:p w14:paraId="320815B1" w14:textId="77777777" w:rsidR="00D51D53" w:rsidRPr="00D51D53" w:rsidRDefault="00D51D53" w:rsidP="00DD4C69">
                            <w:pPr>
                              <w:jc w:val="center"/>
                              <w:rPr>
                                <w:sz w:val="18"/>
                                <w:szCs w:val="18"/>
                              </w:rPr>
                            </w:pPr>
                            <w:r>
                              <w:rPr>
                                <w:sz w:val="18"/>
                                <w:szCs w:val="18"/>
                              </w:rPr>
                              <w:t>Zużyte podłoże wełny mineralnej z produkcji szklarniowej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DE6F8F" id="Pole tekstowe 38" o:spid="_x0000_s1042" type="#_x0000_t202" style="position:absolute;margin-left:320.35pt;margin-top:12.9pt;width:123pt;height:67.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" fillcolor="white [3201]" stroked="f" strokeweight=".5pt">
                <v:textbox>
                  <w:txbxContent>
                    <w:p w14:paraId="320815B1" w14:textId="77777777" w:rsidR="00D51D53" w:rsidRPr="00D51D53" w:rsidRDefault="00D51D53" w:rsidP="00DD4C69">
                      <w:pPr>
                        <w:jc w:val="center"/>
                        <w:rPr>
                          <w:sz w:val="18"/>
                          <w:szCs w:val="18"/>
                        </w:rPr>
                      </w:pPr>
                      <w:r>
                        <w:rPr>
                          <w:sz w:val="18"/>
                          <w:szCs w:val="18"/>
                        </w:rPr>
                        <w:t>Zużyte podłoże wełny mineralnej z produkcji szklarniowej</w:t>
                      </w:r>
                    </w:p>
                  </w:txbxContent>
                </v:textbox>
              </v:shape>
            </w:pict>
          </mc:Fallback>
        </mc:AlternateContent>
      </w:r>
    </w:p>
    <w:p w14:paraId="7E9AF7DF" w14:textId="77777777" w:rsidR="00D51D53" w:rsidRDefault="00D51D53" w:rsidP="00D51D53">
      <w:pPr>
        <w:rPr>
          <w:b/>
          <w:bCs/>
          <w:sz w:val="24"/>
          <w:szCs w:val="24"/>
        </w:rPr>
      </w:pPr>
    </w:p>
    <w:p w14:paraId="1A242EC2" w14:textId="77777777" w:rsidR="0047194F" w:rsidRDefault="0047194F" w:rsidP="00D51D53">
      <w:pPr>
        <w:tabs>
          <w:tab w:val="left" w:pos="7068"/>
        </w:tabs>
        <w:rPr>
          <w:sz w:val="24"/>
          <w:szCs w:val="24"/>
        </w:rPr>
      </w:pPr>
    </w:p>
    <w:p w14:paraId="79228EFB" w14:textId="77777777" w:rsidR="0047194F" w:rsidRDefault="0047194F" w:rsidP="00D51D53">
      <w:pPr>
        <w:tabs>
          <w:tab w:val="left" w:pos="7068"/>
        </w:tabs>
        <w:rPr>
          <w:sz w:val="24"/>
          <w:szCs w:val="24"/>
        </w:rPr>
      </w:pPr>
    </w:p>
    <w:p w14:paraId="3DD43077" w14:textId="77777777" w:rsidR="0047194F" w:rsidRDefault="0047194F" w:rsidP="00D51D53">
      <w:pPr>
        <w:tabs>
          <w:tab w:val="left" w:pos="7068"/>
        </w:tabs>
        <w:rPr>
          <w:sz w:val="24"/>
          <w:szCs w:val="24"/>
        </w:rPr>
      </w:pPr>
      <w:r>
        <w:rPr>
          <w:noProof/>
          <w:sz w:val="24"/>
          <w:szCs w:val="24"/>
        </w:rPr>
        <mc:AlternateContent>
          <mc:Choice Requires="wps">
            <w:drawing>
              <wp:anchor distT="0" distB="0" distL="114300" distR="114300" simplePos="0" relativeHeight="251700224" behindDoc="0" locked="0" layoutInCell="1" allowOverlap="1" wp14:anchorId="3C964204" wp14:editId="6B6F6293">
                <wp:simplePos x="0" y="0"/>
                <wp:positionH relativeFrom="column">
                  <wp:posOffset>4739640</wp:posOffset>
                </wp:positionH>
                <wp:positionV relativeFrom="paragraph">
                  <wp:posOffset>166370</wp:posOffset>
                </wp:positionV>
                <wp:extent cx="45719" cy="289560"/>
                <wp:effectExtent l="19050" t="0" r="31115" b="34290"/>
                <wp:wrapNone/>
                <wp:docPr id="45" name="Strzałka: w dół 45"/>
                <wp:cNvGraphicFramePr/>
                <a:graphic xmlns:a="http://schemas.openxmlformats.org/drawingml/2006/main">
                  <a:graphicData uri="http://schemas.microsoft.com/office/word/2010/wordprocessingShape">
                    <wps:wsp>
                      <wps:cNvSpPr/>
                      <wps:spPr>
                        <a:xfrm>
                          <a:off x="0" y="0"/>
                          <a:ext cx="45719" cy="2895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FA7EE3" id="Strzałka: w dół 45" o:spid="_x0000_s1026" type="#_x0000_t67" style="position:absolute;margin-left:373.2pt;margin-top:13.1pt;width:3.6pt;height:22.8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" adj="19895" fillcolor="#4472c4 [3204]" strokecolor="#1f3763 [1604]" strokeweight="1pt"/>
            </w:pict>
          </mc:Fallback>
        </mc:AlternateContent>
      </w:r>
      <w:r>
        <w:rPr>
          <w:noProof/>
          <w:sz w:val="24"/>
          <w:szCs w:val="24"/>
        </w:rPr>
        <mc:AlternateContent>
          <mc:Choice Requires="wps">
            <w:drawing>
              <wp:anchor distT="0" distB="0" distL="114300" distR="114300" simplePos="0" relativeHeight="251699200" behindDoc="0" locked="0" layoutInCell="1" allowOverlap="1" wp14:anchorId="2B259A6A" wp14:editId="5CA19578">
                <wp:simplePos x="0" y="0"/>
                <wp:positionH relativeFrom="column">
                  <wp:posOffset>2795905</wp:posOffset>
                </wp:positionH>
                <wp:positionV relativeFrom="paragraph">
                  <wp:posOffset>90170</wp:posOffset>
                </wp:positionV>
                <wp:extent cx="45719" cy="388620"/>
                <wp:effectExtent l="19050" t="0" r="31115" b="30480"/>
                <wp:wrapNone/>
                <wp:docPr id="44" name="Strzałka: w dół 44"/>
                <wp:cNvGraphicFramePr/>
                <a:graphic xmlns:a="http://schemas.openxmlformats.org/drawingml/2006/main">
                  <a:graphicData uri="http://schemas.microsoft.com/office/word/2010/wordprocessingShape">
                    <wps:wsp>
                      <wps:cNvSpPr/>
                      <wps:spPr>
                        <a:xfrm>
                          <a:off x="0" y="0"/>
                          <a:ext cx="45719"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D5965" id="Strzałka: w dół 44" o:spid="_x0000_s1026" type="#_x0000_t67" style="position:absolute;margin-left:220.15pt;margin-top:7.1pt;width:3.6pt;height:30.6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" adj="20329" fillcolor="#4472c4 [3204]" strokecolor="#1f3763 [1604]" strokeweight="1pt"/>
            </w:pict>
          </mc:Fallback>
        </mc:AlternateContent>
      </w:r>
    </w:p>
    <w:p w14:paraId="105413AF" w14:textId="77777777" w:rsidR="0047194F" w:rsidRDefault="0047194F" w:rsidP="00D51D53">
      <w:pPr>
        <w:tabs>
          <w:tab w:val="left" w:pos="7068"/>
        </w:tabs>
        <w:rPr>
          <w:sz w:val="24"/>
          <w:szCs w:val="24"/>
        </w:rPr>
      </w:pPr>
      <w:r>
        <w:rPr>
          <w:noProof/>
          <w:sz w:val="24"/>
          <w:szCs w:val="24"/>
        </w:rPr>
        <mc:AlternateContent>
          <mc:Choice Requires="wps">
            <w:drawing>
              <wp:anchor distT="0" distB="0" distL="114300" distR="114300" simplePos="0" relativeHeight="251698176" behindDoc="0" locked="0" layoutInCell="1" allowOverlap="1" wp14:anchorId="3DF008F1" wp14:editId="3C93D20E">
                <wp:simplePos x="0" y="0"/>
                <wp:positionH relativeFrom="column">
                  <wp:posOffset>1009015</wp:posOffset>
                </wp:positionH>
                <wp:positionV relativeFrom="paragraph">
                  <wp:posOffset>155575</wp:posOffset>
                </wp:positionV>
                <wp:extent cx="45085" cy="160020"/>
                <wp:effectExtent l="19050" t="0" r="31115" b="30480"/>
                <wp:wrapNone/>
                <wp:docPr id="43" name="Strzałka: w dół 43"/>
                <wp:cNvGraphicFramePr/>
                <a:graphic xmlns:a="http://schemas.openxmlformats.org/drawingml/2006/main">
                  <a:graphicData uri="http://schemas.microsoft.com/office/word/2010/wordprocessingShape">
                    <wps:wsp>
                      <wps:cNvSpPr/>
                      <wps:spPr>
                        <a:xfrm>
                          <a:off x="0" y="0"/>
                          <a:ext cx="45085" cy="160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D5EF82" id="Strzałka: w dół 43" o:spid="_x0000_s1026" type="#_x0000_t67" style="position:absolute;margin-left:79.45pt;margin-top:12.25pt;width:3.55pt;height:12.6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" adj="18557" fillcolor="#4472c4 [3204]" strokecolor="#1f3763 [1604]" strokeweight="1pt"/>
            </w:pict>
          </mc:Fallback>
        </mc:AlternateContent>
      </w:r>
    </w:p>
    <w:p w14:paraId="0483DADF" w14:textId="77777777" w:rsidR="0047194F" w:rsidRDefault="0047194F" w:rsidP="00D51D53">
      <w:pPr>
        <w:tabs>
          <w:tab w:val="left" w:pos="7068"/>
        </w:tabs>
        <w:rPr>
          <w:sz w:val="24"/>
          <w:szCs w:val="24"/>
        </w:rPr>
      </w:pPr>
    </w:p>
    <w:p w14:paraId="51705CA0" w14:textId="77777777" w:rsidR="0047194F" w:rsidRDefault="0047194F" w:rsidP="00D51D53">
      <w:pPr>
        <w:tabs>
          <w:tab w:val="left" w:pos="7068"/>
        </w:tabs>
        <w:rPr>
          <w:sz w:val="24"/>
          <w:szCs w:val="24"/>
        </w:rPr>
      </w:pPr>
      <w:r>
        <w:rPr>
          <w:noProof/>
          <w:sz w:val="24"/>
          <w:szCs w:val="24"/>
        </w:rPr>
        <mc:AlternateContent>
          <mc:Choice Requires="wps">
            <w:drawing>
              <wp:anchor distT="0" distB="0" distL="114300" distR="114300" simplePos="0" relativeHeight="251697152" behindDoc="0" locked="0" layoutInCell="1" allowOverlap="1" wp14:anchorId="0DEE2806" wp14:editId="048225DB">
                <wp:simplePos x="0" y="0"/>
                <wp:positionH relativeFrom="column">
                  <wp:posOffset>266065</wp:posOffset>
                </wp:positionH>
                <wp:positionV relativeFrom="paragraph">
                  <wp:posOffset>27305</wp:posOffset>
                </wp:positionV>
                <wp:extent cx="5265420" cy="472440"/>
                <wp:effectExtent l="19050" t="19050" r="11430" b="22860"/>
                <wp:wrapNone/>
                <wp:docPr id="42" name="Pole tekstowe 42"/>
                <wp:cNvGraphicFramePr/>
                <a:graphic xmlns:a="http://schemas.openxmlformats.org/drawingml/2006/main">
                  <a:graphicData uri="http://schemas.microsoft.com/office/word/2010/wordprocessingShape">
                    <wps:wsp>
                      <wps:cNvSpPr txBox="1"/>
                      <wps:spPr>
                        <a:xfrm>
                          <a:off x="0" y="0"/>
                          <a:ext cx="5265420" cy="472440"/>
                        </a:xfrm>
                        <a:prstGeom prst="rect">
                          <a:avLst/>
                        </a:prstGeom>
                        <a:solidFill>
                          <a:schemeClr val="lt1"/>
                        </a:solidFill>
                        <a:ln w="28575">
                          <a:solidFill>
                            <a:prstClr val="black"/>
                          </a:solidFill>
                        </a:ln>
                      </wps:spPr>
                      <wps:txbx>
                        <w:txbxContent>
                          <w:p w14:paraId="3AF279D4" w14:textId="77777777" w:rsidR="00DD4C69" w:rsidRPr="00DD4C69" w:rsidRDefault="00DD4C69" w:rsidP="00DD4C69">
                            <w:pPr>
                              <w:jc w:val="center"/>
                              <w:rPr>
                                <w:b/>
                                <w:bCs/>
                                <w:sz w:val="24"/>
                                <w:szCs w:val="24"/>
                              </w:rPr>
                            </w:pPr>
                            <w:r w:rsidRPr="00DD4C69">
                              <w:rPr>
                                <w:b/>
                                <w:bCs/>
                                <w:sz w:val="24"/>
                                <w:szCs w:val="24"/>
                              </w:rPr>
                              <w:t>Kompozycje nawozowe, polepszacze glebowe, materiały do odkwaszania gleb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EE2806" id="Pole tekstowe 42" o:spid="_x0000_s1043" type="#_x0000_t202" style="position:absolute;margin-left:20.95pt;margin-top:2.15pt;width:414.6pt;height:37.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" fillcolor="white [3201]" strokeweight="2.25pt">
                <v:textbox>
                  <w:txbxContent>
                    <w:p w14:paraId="3AF279D4" w14:textId="77777777" w:rsidR="00DD4C69" w:rsidRPr="00DD4C69" w:rsidRDefault="00DD4C69" w:rsidP="00DD4C69">
                      <w:pPr>
                        <w:jc w:val="center"/>
                        <w:rPr>
                          <w:b/>
                          <w:bCs/>
                          <w:sz w:val="24"/>
                          <w:szCs w:val="24"/>
                        </w:rPr>
                      </w:pPr>
                      <w:r w:rsidRPr="00DD4C69">
                        <w:rPr>
                          <w:b/>
                          <w:bCs/>
                          <w:sz w:val="24"/>
                          <w:szCs w:val="24"/>
                        </w:rPr>
                        <w:t>Kompozycje nawozowe, polepszacze glebowe, materiały do odkwaszania gleb</w:t>
                      </w:r>
                    </w:p>
                  </w:txbxContent>
                </v:textbox>
              </v:shape>
            </w:pict>
          </mc:Fallback>
        </mc:AlternateContent>
      </w:r>
    </w:p>
    <w:p w14:paraId="5E9E4821" w14:textId="77777777" w:rsidR="0047194F" w:rsidRDefault="0047194F" w:rsidP="00D51D53">
      <w:pPr>
        <w:tabs>
          <w:tab w:val="left" w:pos="7068"/>
        </w:tabs>
        <w:rPr>
          <w:sz w:val="24"/>
          <w:szCs w:val="24"/>
        </w:rPr>
      </w:pPr>
    </w:p>
    <w:p w14:paraId="79420A4D" w14:textId="77777777" w:rsidR="0047194F" w:rsidRDefault="0047194F" w:rsidP="00D51D53">
      <w:pPr>
        <w:tabs>
          <w:tab w:val="left" w:pos="7068"/>
        </w:tabs>
        <w:rPr>
          <w:sz w:val="24"/>
          <w:szCs w:val="24"/>
        </w:rPr>
      </w:pPr>
    </w:p>
    <w:p w14:paraId="759236E3" w14:textId="77777777" w:rsidR="0047194F" w:rsidRDefault="0047194F" w:rsidP="00D51D53">
      <w:pPr>
        <w:tabs>
          <w:tab w:val="left" w:pos="7068"/>
        </w:tabs>
        <w:rPr>
          <w:sz w:val="24"/>
          <w:szCs w:val="24"/>
        </w:rPr>
      </w:pPr>
    </w:p>
    <w:p w14:paraId="055099AE" w14:textId="77777777" w:rsidR="0047194F" w:rsidRDefault="0047194F" w:rsidP="00D51D53">
      <w:pPr>
        <w:tabs>
          <w:tab w:val="left" w:pos="7068"/>
        </w:tabs>
        <w:rPr>
          <w:sz w:val="24"/>
          <w:szCs w:val="24"/>
        </w:rPr>
      </w:pPr>
    </w:p>
    <w:p w14:paraId="00245B64" w14:textId="77777777" w:rsidR="00FB73CE" w:rsidRDefault="0024467A" w:rsidP="00677A48">
      <w:pPr>
        <w:tabs>
          <w:tab w:val="left" w:pos="7068"/>
        </w:tabs>
        <w:spacing w:line="360" w:lineRule="auto"/>
        <w:jc w:val="both"/>
        <w:rPr>
          <w:sz w:val="24"/>
          <w:szCs w:val="24"/>
        </w:rPr>
      </w:pPr>
      <w:r>
        <w:rPr>
          <w:sz w:val="24"/>
          <w:szCs w:val="24"/>
        </w:rPr>
        <w:t xml:space="preserve">Niektóre z nich powstają w bardzo dużych ilościach i mogą zostać z powodzeniem wykorzystane do regulacji odczynu gleby. W pracy </w:t>
      </w:r>
      <w:r w:rsidR="00873C8D">
        <w:rPr>
          <w:sz w:val="24"/>
          <w:szCs w:val="24"/>
        </w:rPr>
        <w:t xml:space="preserve"> omówiono najważniejsze produkty nawozowe do odkwaszania wytworzone z odpadów oraz technologie rolnicze ich stosowania na użytkach rolnych. Wskazano także na związane z tym odpowiednie uregulowania prawne.</w:t>
      </w:r>
    </w:p>
    <w:p w14:paraId="0DD2C121" w14:textId="5E61256C" w:rsidR="009578D4" w:rsidRDefault="00FB73CE" w:rsidP="00677A48">
      <w:pPr>
        <w:tabs>
          <w:tab w:val="left" w:pos="7068"/>
        </w:tabs>
        <w:spacing w:line="360" w:lineRule="auto"/>
        <w:jc w:val="both"/>
        <w:rPr>
          <w:sz w:val="24"/>
          <w:szCs w:val="24"/>
        </w:rPr>
      </w:pPr>
      <w:r>
        <w:rPr>
          <w:sz w:val="24"/>
          <w:szCs w:val="24"/>
        </w:rPr>
        <w:t xml:space="preserve">         </w:t>
      </w:r>
      <w:r w:rsidR="00873C8D">
        <w:rPr>
          <w:sz w:val="24"/>
          <w:szCs w:val="24"/>
        </w:rPr>
        <w:t xml:space="preserve"> </w:t>
      </w:r>
      <w:r>
        <w:rPr>
          <w:sz w:val="24"/>
          <w:szCs w:val="24"/>
        </w:rPr>
        <w:t>Szeroko omawianym zagadnieniem w pracy jest problematyka wykorzystania ubocznych produktów spalania. Omówiono szanse i zagrożenia związane z ich przetwarzaniem na produkty nawozowe</w:t>
      </w:r>
      <w:r w:rsidR="00F17AF6">
        <w:rPr>
          <w:sz w:val="24"/>
          <w:szCs w:val="24"/>
        </w:rPr>
        <w:t>,</w:t>
      </w:r>
      <w:r>
        <w:rPr>
          <w:sz w:val="24"/>
          <w:szCs w:val="24"/>
        </w:rPr>
        <w:t xml:space="preserve"> a także skalę problemu związaną z ich wytwarzaniem i składowaniem. Odniesiono się szczegółowo do wykorzystania nawozowego popiołów lotnych powstałych ze spalenia węgla brunatnego i biomasy odpadowej w tym biomasy drzewnej. Wskazano, że najszersze zastosowanie mają gipsy powstałe w procesie odsiarczania węgla. Omówiono także problematykę wykorzystania fosfogipsów powstających w dużych ilościach w procesie produkcji nawozów fosforowych (kwasu fosforowego) w zakładach chemicznych.</w:t>
      </w:r>
      <w:r w:rsidR="009578D4">
        <w:rPr>
          <w:sz w:val="24"/>
          <w:szCs w:val="24"/>
        </w:rPr>
        <w:t xml:space="preserve"> </w:t>
      </w:r>
    </w:p>
    <w:p w14:paraId="6947D27F" w14:textId="4FE57E45" w:rsidR="009578D4" w:rsidRDefault="009578D4" w:rsidP="00677A48">
      <w:pPr>
        <w:tabs>
          <w:tab w:val="left" w:pos="7068"/>
        </w:tabs>
        <w:spacing w:line="360" w:lineRule="auto"/>
        <w:jc w:val="both"/>
        <w:rPr>
          <w:sz w:val="24"/>
          <w:szCs w:val="24"/>
        </w:rPr>
      </w:pPr>
      <w:r>
        <w:rPr>
          <w:sz w:val="24"/>
          <w:szCs w:val="24"/>
        </w:rPr>
        <w:lastRenderedPageBreak/>
        <w:t xml:space="preserve">                Ważną częścią omawianego podręcznika jest podrozdział dotyczący zasad stosowania nawozów wytworzonych z odpadów. Podano w nim podstawowe wiadomości dotyczące specyficznych uwarunkowań rolniczego wykorzystania odpadów, omówiono zagadnienie równowagi składników pokarmowych w nawożeniu</w:t>
      </w:r>
      <w:r w:rsidR="00F17AF6">
        <w:rPr>
          <w:sz w:val="24"/>
          <w:szCs w:val="24"/>
        </w:rPr>
        <w:t>,</w:t>
      </w:r>
      <w:r>
        <w:rPr>
          <w:sz w:val="24"/>
          <w:szCs w:val="24"/>
        </w:rPr>
        <w:t xml:space="preserve"> a także przedstawiono sposoby i technologie wnoszenia produktów nawozowych wytworzonych z odpadów do gleby w aspekcie oddziaływania na właściwości fizyczne i chemiczne środowiska glebowego.</w:t>
      </w:r>
    </w:p>
    <w:p w14:paraId="03635399" w14:textId="225815DA" w:rsidR="00F57DDE" w:rsidRDefault="009578D4" w:rsidP="00677A48">
      <w:pPr>
        <w:tabs>
          <w:tab w:val="left" w:pos="7068"/>
        </w:tabs>
        <w:spacing w:line="360" w:lineRule="auto"/>
        <w:jc w:val="both"/>
        <w:rPr>
          <w:sz w:val="24"/>
          <w:szCs w:val="24"/>
        </w:rPr>
      </w:pPr>
      <w:r>
        <w:rPr>
          <w:sz w:val="24"/>
          <w:szCs w:val="24"/>
        </w:rPr>
        <w:t xml:space="preserve">       W podręczniku zwrócono szczególną uwagę na omówienie aspektów prawnych związanych ze stosowaniem odpadów i nawozowych produktów ich przetworzenia w rolnictwie. </w:t>
      </w:r>
      <w:r w:rsidR="00F57DDE">
        <w:rPr>
          <w:sz w:val="24"/>
          <w:szCs w:val="24"/>
        </w:rPr>
        <w:t xml:space="preserve">Zaprezentowano aktualne przepisy europejskie i krajowe regulujące problematykę nawozowego wykorzystania odpadów. </w:t>
      </w:r>
      <w:r w:rsidR="0087062B">
        <w:rPr>
          <w:sz w:val="24"/>
          <w:szCs w:val="24"/>
        </w:rPr>
        <w:t>Podkreślono, że wiele odpadów zarówno organicznych</w:t>
      </w:r>
      <w:r w:rsidR="00C342AA">
        <w:rPr>
          <w:sz w:val="24"/>
          <w:szCs w:val="24"/>
        </w:rPr>
        <w:t>,</w:t>
      </w:r>
      <w:r w:rsidR="0087062B">
        <w:rPr>
          <w:sz w:val="24"/>
          <w:szCs w:val="24"/>
        </w:rPr>
        <w:t xml:space="preserve"> jak i mineralnych ze względu na właściwości fizyczne</w:t>
      </w:r>
      <w:r w:rsidR="00C342AA">
        <w:rPr>
          <w:sz w:val="24"/>
          <w:szCs w:val="24"/>
        </w:rPr>
        <w:t>,</w:t>
      </w:r>
      <w:r w:rsidR="0087062B">
        <w:rPr>
          <w:sz w:val="24"/>
          <w:szCs w:val="24"/>
        </w:rPr>
        <w:t xml:space="preserve"> jak i skład chemiczny (np. wysoka zawartość materii organicznej, składników pokarmowych, frakcji iłu i pyłu) wywiera korzystny wpływ na właściwości gleby oraz wzrost i plonowanie roślin, to jednak ich przyrodnicze wykorzystanie jest obwarowane wieloma ograniczeniami prawnymi, których przestrzeganie jest podstawowym warunkiem dopuszczenia nawozów z odpadów do stosowania.</w:t>
      </w:r>
    </w:p>
    <w:p w14:paraId="148ACB22" w14:textId="284B0E49" w:rsidR="00452C19" w:rsidRDefault="00F57DDE" w:rsidP="00677A48">
      <w:pPr>
        <w:tabs>
          <w:tab w:val="left" w:pos="7068"/>
        </w:tabs>
        <w:spacing w:line="360" w:lineRule="auto"/>
        <w:jc w:val="both"/>
        <w:rPr>
          <w:sz w:val="24"/>
          <w:szCs w:val="24"/>
        </w:rPr>
      </w:pPr>
      <w:r>
        <w:rPr>
          <w:sz w:val="24"/>
          <w:szCs w:val="24"/>
        </w:rPr>
        <w:t xml:space="preserve">         Ponadto w podręczniku przedstawiono nowoczesne podejście w ocenie gospodarczego wykorzystania odpadów </w:t>
      </w:r>
      <w:r w:rsidR="0087062B">
        <w:rPr>
          <w:sz w:val="24"/>
          <w:szCs w:val="24"/>
        </w:rPr>
        <w:t xml:space="preserve">do nawożenia </w:t>
      </w:r>
      <w:r>
        <w:rPr>
          <w:sz w:val="24"/>
          <w:szCs w:val="24"/>
        </w:rPr>
        <w:t xml:space="preserve">adaptując do tego koncepcję „Oceny Cyklu Życia LCA” (ang. Life </w:t>
      </w:r>
      <w:proofErr w:type="spellStart"/>
      <w:r>
        <w:rPr>
          <w:sz w:val="24"/>
          <w:szCs w:val="24"/>
        </w:rPr>
        <w:t>Cycle</w:t>
      </w:r>
      <w:proofErr w:type="spellEnd"/>
      <w:r>
        <w:rPr>
          <w:sz w:val="24"/>
          <w:szCs w:val="24"/>
        </w:rPr>
        <w:t xml:space="preserve"> </w:t>
      </w:r>
      <w:proofErr w:type="spellStart"/>
      <w:r>
        <w:rPr>
          <w:sz w:val="24"/>
          <w:szCs w:val="24"/>
        </w:rPr>
        <w:t>Assessment</w:t>
      </w:r>
      <w:proofErr w:type="spellEnd"/>
      <w:r>
        <w:rPr>
          <w:sz w:val="24"/>
          <w:szCs w:val="24"/>
        </w:rPr>
        <w:t>). Całość podręcznika składa się z 13 rozdziałów</w:t>
      </w:r>
      <w:r w:rsidR="00452C19">
        <w:rPr>
          <w:sz w:val="24"/>
          <w:szCs w:val="24"/>
        </w:rPr>
        <w:t>,</w:t>
      </w:r>
      <w:r>
        <w:rPr>
          <w:sz w:val="24"/>
          <w:szCs w:val="24"/>
        </w:rPr>
        <w:t xml:space="preserve"> w których zamieszczono</w:t>
      </w:r>
      <w:r w:rsidR="00452C19">
        <w:rPr>
          <w:sz w:val="24"/>
          <w:szCs w:val="24"/>
        </w:rPr>
        <w:t xml:space="preserve"> bogaty wykaz aktualnej literatury</w:t>
      </w:r>
      <w:r>
        <w:rPr>
          <w:sz w:val="24"/>
          <w:szCs w:val="24"/>
        </w:rPr>
        <w:t xml:space="preserve">  światowej dotyczący problematyki przyrodniczego wykorzystania odpadów</w:t>
      </w:r>
      <w:r w:rsidR="00C342AA">
        <w:rPr>
          <w:sz w:val="24"/>
          <w:szCs w:val="24"/>
        </w:rPr>
        <w:t>,</w:t>
      </w:r>
      <w:r w:rsidR="00452C19">
        <w:rPr>
          <w:sz w:val="24"/>
          <w:szCs w:val="24"/>
        </w:rPr>
        <w:t xml:space="preserve"> a także zamieszczono związany z tym wykaz aktualnych europejskich i krajowych aktów prawnych. </w:t>
      </w:r>
      <w:r>
        <w:rPr>
          <w:sz w:val="24"/>
          <w:szCs w:val="24"/>
        </w:rPr>
        <w:t xml:space="preserve">  </w:t>
      </w:r>
    </w:p>
    <w:p w14:paraId="2B9F93D2" w14:textId="77777777" w:rsidR="009578D4" w:rsidRDefault="00452C19" w:rsidP="00677A48">
      <w:pPr>
        <w:tabs>
          <w:tab w:val="left" w:pos="7068"/>
        </w:tabs>
        <w:spacing w:line="360" w:lineRule="auto"/>
        <w:jc w:val="both"/>
        <w:rPr>
          <w:sz w:val="24"/>
          <w:szCs w:val="24"/>
        </w:rPr>
      </w:pPr>
      <w:r>
        <w:rPr>
          <w:sz w:val="24"/>
          <w:szCs w:val="24"/>
        </w:rPr>
        <w:t xml:space="preserve">          </w:t>
      </w:r>
      <w:r w:rsidR="00F57DDE">
        <w:rPr>
          <w:sz w:val="24"/>
          <w:szCs w:val="24"/>
        </w:rPr>
        <w:t>Na zakończenie pragniemy podkreślić, że co</w:t>
      </w:r>
      <w:r>
        <w:rPr>
          <w:sz w:val="24"/>
          <w:szCs w:val="24"/>
        </w:rPr>
        <w:t xml:space="preserve"> </w:t>
      </w:r>
      <w:r w:rsidR="00F57DDE">
        <w:rPr>
          <w:sz w:val="24"/>
          <w:szCs w:val="24"/>
        </w:rPr>
        <w:t>prawda podręcznik niniejszy odnosi się przede wszystkim</w:t>
      </w:r>
      <w:r>
        <w:rPr>
          <w:sz w:val="24"/>
          <w:szCs w:val="24"/>
        </w:rPr>
        <w:t xml:space="preserve"> do warunków polskich, szczególnie jeśli idzie o dane liczbowe, </w:t>
      </w:r>
      <w:r w:rsidR="00DF63CB">
        <w:rPr>
          <w:sz w:val="24"/>
          <w:szCs w:val="24"/>
        </w:rPr>
        <w:t>to jednak</w:t>
      </w:r>
      <w:r>
        <w:rPr>
          <w:sz w:val="24"/>
          <w:szCs w:val="24"/>
        </w:rPr>
        <w:t xml:space="preserve"> wiele informacji w zakresie technologii przetwarzania odpadów na produkty nawozowe oraz ich stosowania w ekosystemach rolniczych ma wymiar uniwersalny, możliwy do zastosowania w przyrodniczej przestrzeni europejskiej.</w:t>
      </w:r>
    </w:p>
    <w:p w14:paraId="23F6A92C" w14:textId="77777777" w:rsidR="00660F3D" w:rsidRDefault="00660F3D" w:rsidP="00677A48">
      <w:pPr>
        <w:tabs>
          <w:tab w:val="left" w:pos="7068"/>
        </w:tabs>
        <w:spacing w:line="360" w:lineRule="auto"/>
        <w:jc w:val="both"/>
        <w:rPr>
          <w:sz w:val="24"/>
          <w:szCs w:val="24"/>
        </w:rPr>
      </w:pPr>
    </w:p>
    <w:p w14:paraId="48C4B435" w14:textId="77777777" w:rsidR="00452C19" w:rsidRPr="00677A48" w:rsidRDefault="00452C19" w:rsidP="00873C8D">
      <w:pPr>
        <w:tabs>
          <w:tab w:val="left" w:pos="7068"/>
        </w:tabs>
        <w:jc w:val="both"/>
        <w:rPr>
          <w:i/>
          <w:iCs/>
          <w:sz w:val="24"/>
          <w:szCs w:val="24"/>
        </w:rPr>
      </w:pPr>
      <w:r w:rsidRPr="00677A48">
        <w:rPr>
          <w:i/>
          <w:iCs/>
          <w:sz w:val="24"/>
          <w:szCs w:val="24"/>
        </w:rPr>
        <w:t xml:space="preserve">                                                                             </w:t>
      </w:r>
      <w:r w:rsidR="00677A48" w:rsidRPr="00677A48">
        <w:rPr>
          <w:i/>
          <w:iCs/>
          <w:sz w:val="24"/>
          <w:szCs w:val="24"/>
        </w:rPr>
        <w:t xml:space="preserve">     </w:t>
      </w:r>
      <w:r w:rsidRPr="00677A48">
        <w:rPr>
          <w:i/>
          <w:iCs/>
          <w:sz w:val="24"/>
          <w:szCs w:val="24"/>
        </w:rPr>
        <w:t xml:space="preserve">   Jan Łabętowicz, Wojciech Stępień</w:t>
      </w:r>
    </w:p>
    <w:p w14:paraId="3D422A13" w14:textId="77777777" w:rsidR="009578D4" w:rsidRDefault="009578D4" w:rsidP="00873C8D">
      <w:pPr>
        <w:tabs>
          <w:tab w:val="left" w:pos="7068"/>
        </w:tabs>
        <w:jc w:val="both"/>
        <w:rPr>
          <w:sz w:val="24"/>
          <w:szCs w:val="24"/>
        </w:rPr>
      </w:pPr>
      <w:r>
        <w:rPr>
          <w:sz w:val="24"/>
          <w:szCs w:val="24"/>
        </w:rPr>
        <w:tab/>
      </w:r>
    </w:p>
    <w:p w14:paraId="2E54E60F" w14:textId="77777777" w:rsidR="00FB73CE" w:rsidRDefault="00FB73CE" w:rsidP="00873C8D">
      <w:pPr>
        <w:tabs>
          <w:tab w:val="left" w:pos="7068"/>
        </w:tabs>
        <w:jc w:val="both"/>
        <w:rPr>
          <w:sz w:val="24"/>
          <w:szCs w:val="24"/>
        </w:rPr>
      </w:pPr>
    </w:p>
    <w:p w14:paraId="0A0A880C" w14:textId="77777777" w:rsidR="0047194F" w:rsidRDefault="00873C8D" w:rsidP="00873C8D">
      <w:pPr>
        <w:tabs>
          <w:tab w:val="left" w:pos="7068"/>
        </w:tabs>
        <w:jc w:val="both"/>
        <w:rPr>
          <w:sz w:val="24"/>
          <w:szCs w:val="24"/>
        </w:rPr>
      </w:pPr>
      <w:r>
        <w:rPr>
          <w:sz w:val="24"/>
          <w:szCs w:val="24"/>
        </w:rPr>
        <w:t xml:space="preserve">  </w:t>
      </w:r>
    </w:p>
    <w:p w14:paraId="5111E97C" w14:textId="77777777" w:rsidR="00D51D53" w:rsidRPr="00D51D53" w:rsidRDefault="00D51D53" w:rsidP="00D51D53">
      <w:pPr>
        <w:tabs>
          <w:tab w:val="left" w:pos="7068"/>
        </w:tabs>
        <w:rPr>
          <w:sz w:val="24"/>
          <w:szCs w:val="24"/>
        </w:rPr>
      </w:pPr>
      <w:r>
        <w:rPr>
          <w:sz w:val="24"/>
          <w:szCs w:val="24"/>
        </w:rPr>
        <w:tab/>
      </w:r>
    </w:p>
    <w:sectPr w:rsidR="00D51D53" w:rsidRPr="00D51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C9E27" w14:textId="77777777" w:rsidR="002A3656" w:rsidRDefault="002A3656" w:rsidP="00626389">
      <w:r>
        <w:separator/>
      </w:r>
    </w:p>
  </w:endnote>
  <w:endnote w:type="continuationSeparator" w:id="0">
    <w:p w14:paraId="29E7FDB7" w14:textId="77777777" w:rsidR="002A3656" w:rsidRDefault="002A3656" w:rsidP="0062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AA3D5" w14:textId="77777777" w:rsidR="002A3656" w:rsidRDefault="002A3656" w:rsidP="00626389">
      <w:r>
        <w:separator/>
      </w:r>
    </w:p>
  </w:footnote>
  <w:footnote w:type="continuationSeparator" w:id="0">
    <w:p w14:paraId="663248BD" w14:textId="77777777" w:rsidR="002A3656" w:rsidRDefault="002A3656" w:rsidP="006263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84"/>
    <w:rsid w:val="0004253E"/>
    <w:rsid w:val="00084A57"/>
    <w:rsid w:val="000A63AA"/>
    <w:rsid w:val="000B28E7"/>
    <w:rsid w:val="00123A18"/>
    <w:rsid w:val="001745C7"/>
    <w:rsid w:val="001E7F7E"/>
    <w:rsid w:val="0024467A"/>
    <w:rsid w:val="002A3656"/>
    <w:rsid w:val="002C2525"/>
    <w:rsid w:val="002D1930"/>
    <w:rsid w:val="002D481A"/>
    <w:rsid w:val="00360694"/>
    <w:rsid w:val="00405BB6"/>
    <w:rsid w:val="00452C19"/>
    <w:rsid w:val="00454A1D"/>
    <w:rsid w:val="00464495"/>
    <w:rsid w:val="00465DE4"/>
    <w:rsid w:val="0047194F"/>
    <w:rsid w:val="00586E44"/>
    <w:rsid w:val="005C1E52"/>
    <w:rsid w:val="005F4473"/>
    <w:rsid w:val="00626389"/>
    <w:rsid w:val="00660F3D"/>
    <w:rsid w:val="00677A48"/>
    <w:rsid w:val="00685120"/>
    <w:rsid w:val="006A5E8B"/>
    <w:rsid w:val="006B7DEA"/>
    <w:rsid w:val="006C0AFA"/>
    <w:rsid w:val="007142C4"/>
    <w:rsid w:val="00744223"/>
    <w:rsid w:val="0087062B"/>
    <w:rsid w:val="00873C8D"/>
    <w:rsid w:val="00893E63"/>
    <w:rsid w:val="008D66DB"/>
    <w:rsid w:val="009578D4"/>
    <w:rsid w:val="0098239A"/>
    <w:rsid w:val="00985C2E"/>
    <w:rsid w:val="00996E51"/>
    <w:rsid w:val="00A3660C"/>
    <w:rsid w:val="00A647DD"/>
    <w:rsid w:val="00AA4EB6"/>
    <w:rsid w:val="00B214BB"/>
    <w:rsid w:val="00B6588F"/>
    <w:rsid w:val="00B76B2B"/>
    <w:rsid w:val="00C254A9"/>
    <w:rsid w:val="00C31BB0"/>
    <w:rsid w:val="00C342AA"/>
    <w:rsid w:val="00C36B2C"/>
    <w:rsid w:val="00C536AF"/>
    <w:rsid w:val="00CB205F"/>
    <w:rsid w:val="00CF1C9B"/>
    <w:rsid w:val="00D44C3C"/>
    <w:rsid w:val="00D51D53"/>
    <w:rsid w:val="00D530C5"/>
    <w:rsid w:val="00DD4C69"/>
    <w:rsid w:val="00DF63CB"/>
    <w:rsid w:val="00E1606D"/>
    <w:rsid w:val="00EA10BB"/>
    <w:rsid w:val="00EC54A0"/>
    <w:rsid w:val="00F17AF6"/>
    <w:rsid w:val="00F4292C"/>
    <w:rsid w:val="00F57DDE"/>
    <w:rsid w:val="00F76FA4"/>
    <w:rsid w:val="00FB73CE"/>
    <w:rsid w:val="00FD51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91EF"/>
  <w15:chartTrackingRefBased/>
  <w15:docId w15:val="{F8A880EC-5A71-4428-8980-865912F76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6389"/>
    <w:pPr>
      <w:tabs>
        <w:tab w:val="center" w:pos="4536"/>
        <w:tab w:val="right" w:pos="9072"/>
      </w:tabs>
    </w:pPr>
  </w:style>
  <w:style w:type="character" w:customStyle="1" w:styleId="NagwekZnak">
    <w:name w:val="Nagłówek Znak"/>
    <w:basedOn w:val="Domylnaczcionkaakapitu"/>
    <w:link w:val="Nagwek"/>
    <w:uiPriority w:val="99"/>
    <w:rsid w:val="00626389"/>
  </w:style>
  <w:style w:type="paragraph" w:styleId="Stopka">
    <w:name w:val="footer"/>
    <w:basedOn w:val="Normalny"/>
    <w:link w:val="StopkaZnak"/>
    <w:uiPriority w:val="99"/>
    <w:unhideWhenUsed/>
    <w:rsid w:val="00626389"/>
    <w:pPr>
      <w:tabs>
        <w:tab w:val="center" w:pos="4536"/>
        <w:tab w:val="right" w:pos="9072"/>
      </w:tabs>
    </w:pPr>
  </w:style>
  <w:style w:type="character" w:customStyle="1" w:styleId="StopkaZnak">
    <w:name w:val="Stopka Znak"/>
    <w:basedOn w:val="Domylnaczcionkaakapitu"/>
    <w:link w:val="Stopka"/>
    <w:uiPriority w:val="99"/>
    <w:rsid w:val="00626389"/>
  </w:style>
  <w:style w:type="character" w:styleId="Odwoaniedokomentarza">
    <w:name w:val="annotation reference"/>
    <w:basedOn w:val="Domylnaczcionkaakapitu"/>
    <w:uiPriority w:val="99"/>
    <w:semiHidden/>
    <w:unhideWhenUsed/>
    <w:rsid w:val="00360694"/>
    <w:rPr>
      <w:sz w:val="16"/>
      <w:szCs w:val="16"/>
    </w:rPr>
  </w:style>
  <w:style w:type="paragraph" w:styleId="Tekstkomentarza">
    <w:name w:val="annotation text"/>
    <w:basedOn w:val="Normalny"/>
    <w:link w:val="TekstkomentarzaZnak"/>
    <w:uiPriority w:val="99"/>
    <w:semiHidden/>
    <w:unhideWhenUsed/>
    <w:rsid w:val="00360694"/>
    <w:rPr>
      <w:sz w:val="20"/>
      <w:szCs w:val="20"/>
    </w:rPr>
  </w:style>
  <w:style w:type="character" w:customStyle="1" w:styleId="TekstkomentarzaZnak">
    <w:name w:val="Tekst komentarza Znak"/>
    <w:basedOn w:val="Domylnaczcionkaakapitu"/>
    <w:link w:val="Tekstkomentarza"/>
    <w:uiPriority w:val="99"/>
    <w:semiHidden/>
    <w:rsid w:val="00360694"/>
    <w:rPr>
      <w:sz w:val="20"/>
      <w:szCs w:val="20"/>
    </w:rPr>
  </w:style>
  <w:style w:type="paragraph" w:styleId="Tematkomentarza">
    <w:name w:val="annotation subject"/>
    <w:basedOn w:val="Tekstkomentarza"/>
    <w:next w:val="Tekstkomentarza"/>
    <w:link w:val="TematkomentarzaZnak"/>
    <w:uiPriority w:val="99"/>
    <w:semiHidden/>
    <w:unhideWhenUsed/>
    <w:rsid w:val="00360694"/>
    <w:rPr>
      <w:b/>
      <w:bCs/>
    </w:rPr>
  </w:style>
  <w:style w:type="character" w:customStyle="1" w:styleId="TematkomentarzaZnak">
    <w:name w:val="Temat komentarza Znak"/>
    <w:basedOn w:val="TekstkomentarzaZnak"/>
    <w:link w:val="Tematkomentarza"/>
    <w:uiPriority w:val="99"/>
    <w:semiHidden/>
    <w:rsid w:val="00360694"/>
    <w:rPr>
      <w:b/>
      <w:bCs/>
      <w:sz w:val="20"/>
      <w:szCs w:val="20"/>
    </w:rPr>
  </w:style>
  <w:style w:type="paragraph" w:styleId="Tekstdymka">
    <w:name w:val="Balloon Text"/>
    <w:basedOn w:val="Normalny"/>
    <w:link w:val="TekstdymkaZnak"/>
    <w:uiPriority w:val="99"/>
    <w:semiHidden/>
    <w:unhideWhenUsed/>
    <w:rsid w:val="003606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0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825CE-25BC-4515-8BF4-41F5A19F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2199</Words>
  <Characters>13197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Łabętowicz</dc:creator>
  <cp:keywords/>
  <dc:description/>
  <cp:lastModifiedBy>Ewelina Piotrowska</cp:lastModifiedBy>
  <cp:revision>2</cp:revision>
  <dcterms:created xsi:type="dcterms:W3CDTF">2020-09-16T12:33:00Z</dcterms:created>
  <dcterms:modified xsi:type="dcterms:W3CDTF">2020-09-16T12:33:00Z</dcterms:modified>
</cp:coreProperties>
</file>